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27" w:rsidRPr="006A6007" w:rsidRDefault="00BB3527" w:rsidP="00A163A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A600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2196465</wp:posOffset>
            </wp:positionH>
            <wp:positionV relativeFrom="paragraph">
              <wp:posOffset>-405765</wp:posOffset>
            </wp:positionV>
            <wp:extent cx="1257300" cy="1171575"/>
            <wp:effectExtent l="19050" t="0" r="0" b="0"/>
            <wp:wrapThrough wrapText="bothSides">
              <wp:wrapPolygon edited="0">
                <wp:start x="-327" y="0"/>
                <wp:lineTo x="-327" y="21424"/>
                <wp:lineTo x="21600" y="21424"/>
                <wp:lineTo x="21600" y="0"/>
                <wp:lineTo x="-327" y="0"/>
              </wp:wrapPolygon>
            </wp:wrapThrough>
            <wp:docPr id="1" name="Рисунок 1" descr="Описание: 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3527" w:rsidRPr="006A6007" w:rsidRDefault="00BB3527" w:rsidP="006A600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B3527" w:rsidRPr="006A6007" w:rsidRDefault="00BB3527" w:rsidP="006A600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6A600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163AF" w:rsidRPr="006A6007" w:rsidRDefault="00A163AF" w:rsidP="006A600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B3527" w:rsidRPr="006A6007" w:rsidRDefault="00BB3527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007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«Нукутский район» </w:t>
      </w:r>
    </w:p>
    <w:p w:rsidR="00BB3527" w:rsidRPr="006A6007" w:rsidRDefault="00BB3527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527" w:rsidRPr="006A6007" w:rsidRDefault="00BB3527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007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BB3527" w:rsidRPr="006A6007" w:rsidRDefault="00BB3527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007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BB3527" w:rsidRPr="006A6007" w:rsidRDefault="00BB3527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527" w:rsidRPr="006A6007" w:rsidRDefault="00F31E41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Седьмой</w:t>
      </w:r>
      <w:r w:rsidR="00BB3527" w:rsidRPr="006A6007">
        <w:rPr>
          <w:rFonts w:ascii="Times New Roman" w:hAnsi="Times New Roman" w:cs="Times New Roman"/>
          <w:b/>
          <w:sz w:val="24"/>
          <w:szCs w:val="24"/>
        </w:rPr>
        <w:t xml:space="preserve"> созыв</w:t>
      </w:r>
    </w:p>
    <w:p w:rsidR="00BB3527" w:rsidRPr="006A6007" w:rsidRDefault="00BB3527" w:rsidP="006A6007">
      <w:pPr>
        <w:pBdr>
          <w:bottom w:val="single" w:sz="12" w:space="1" w:color="auto"/>
        </w:pBd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527" w:rsidRPr="006A6007" w:rsidRDefault="00BB3527" w:rsidP="006A6007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00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B3527" w:rsidRPr="006A6007" w:rsidRDefault="00FC5B07" w:rsidP="006A600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A163AF">
        <w:rPr>
          <w:rFonts w:ascii="Times New Roman" w:hAnsi="Times New Roman" w:cs="Times New Roman"/>
          <w:sz w:val="24"/>
          <w:szCs w:val="24"/>
        </w:rPr>
        <w:t xml:space="preserve"> </w:t>
      </w:r>
      <w:r w:rsidR="00F079E0" w:rsidRPr="006A6007">
        <w:rPr>
          <w:rFonts w:ascii="Times New Roman" w:hAnsi="Times New Roman" w:cs="Times New Roman"/>
          <w:sz w:val="24"/>
          <w:szCs w:val="24"/>
        </w:rPr>
        <w:t>августа</w:t>
      </w:r>
      <w:r w:rsidR="00EC7BA0">
        <w:rPr>
          <w:rFonts w:ascii="Times New Roman" w:hAnsi="Times New Roman" w:cs="Times New Roman"/>
          <w:sz w:val="24"/>
          <w:szCs w:val="24"/>
        </w:rPr>
        <w:t xml:space="preserve"> 2021</w:t>
      </w:r>
      <w:r w:rsidR="006A6007" w:rsidRPr="006A6007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529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527" w:rsidRPr="006A6007">
        <w:rPr>
          <w:rFonts w:ascii="Times New Roman" w:hAnsi="Times New Roman" w:cs="Times New Roman"/>
          <w:sz w:val="24"/>
          <w:szCs w:val="24"/>
        </w:rPr>
        <w:t>№</w:t>
      </w:r>
      <w:r w:rsidR="0025295C">
        <w:rPr>
          <w:rFonts w:ascii="Times New Roman" w:hAnsi="Times New Roman" w:cs="Times New Roman"/>
          <w:sz w:val="24"/>
          <w:szCs w:val="24"/>
        </w:rPr>
        <w:t xml:space="preserve"> 46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B3527" w:rsidRPr="006A6007">
        <w:rPr>
          <w:rFonts w:ascii="Times New Roman" w:hAnsi="Times New Roman" w:cs="Times New Roman"/>
          <w:sz w:val="24"/>
          <w:szCs w:val="24"/>
        </w:rPr>
        <w:t>п. Новонукутский</w:t>
      </w:r>
    </w:p>
    <w:p w:rsidR="006A6007" w:rsidRPr="006A6007" w:rsidRDefault="006A6007" w:rsidP="006A600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B3527" w:rsidRPr="006A6007" w:rsidRDefault="008B5AF8" w:rsidP="006A6007">
      <w:pPr>
        <w:tabs>
          <w:tab w:val="left" w:pos="522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 w:rsidRPr="006A600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О подготовке образовательных</w:t>
      </w:r>
    </w:p>
    <w:p w:rsidR="00BB3527" w:rsidRPr="006A6007" w:rsidRDefault="00EC7BA0" w:rsidP="006A6007">
      <w:pPr>
        <w:tabs>
          <w:tab w:val="left" w:pos="522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организаций к новому 2021</w:t>
      </w:r>
      <w:r w:rsidR="00FC5B0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</w:t>
      </w:r>
      <w:r w:rsidR="008B5AF8" w:rsidRPr="006A600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-</w:t>
      </w:r>
      <w:r w:rsidR="00FC5B0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2022</w:t>
      </w:r>
    </w:p>
    <w:p w:rsidR="00F32230" w:rsidRPr="006A6007" w:rsidRDefault="008B5AF8" w:rsidP="006A6007">
      <w:pPr>
        <w:tabs>
          <w:tab w:val="left" w:pos="522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 w:rsidRPr="006A600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учебному году</w:t>
      </w:r>
    </w:p>
    <w:p w:rsidR="006A6007" w:rsidRPr="006A6007" w:rsidRDefault="006A6007" w:rsidP="006A6007">
      <w:pPr>
        <w:tabs>
          <w:tab w:val="left" w:pos="522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</w:p>
    <w:p w:rsidR="00A163AF" w:rsidRDefault="00A163AF" w:rsidP="006A6007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D3DAF" w:rsidRDefault="00F32230" w:rsidP="006A6007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007">
        <w:rPr>
          <w:rFonts w:ascii="Times New Roman" w:eastAsia="Calibri" w:hAnsi="Times New Roman" w:cs="Times New Roman"/>
          <w:bCs/>
          <w:sz w:val="24"/>
          <w:szCs w:val="24"/>
        </w:rPr>
        <w:t>В соответствии с Федеральным</w:t>
      </w:r>
      <w:r w:rsidR="006A6007" w:rsidRPr="006A6007">
        <w:rPr>
          <w:rFonts w:ascii="Times New Roman" w:eastAsia="Calibri" w:hAnsi="Times New Roman" w:cs="Times New Roman"/>
          <w:bCs/>
          <w:sz w:val="24"/>
          <w:szCs w:val="24"/>
        </w:rPr>
        <w:t xml:space="preserve"> законом от 06 октября 2003 г.</w:t>
      </w:r>
      <w:r w:rsidRPr="006A6007">
        <w:rPr>
          <w:rFonts w:ascii="Times New Roman" w:eastAsia="Calibri" w:hAnsi="Times New Roman" w:cs="Times New Roman"/>
          <w:bCs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6A6007" w:rsidRPr="006A6007">
        <w:rPr>
          <w:rFonts w:ascii="Times New Roman" w:eastAsia="Calibri" w:hAnsi="Times New Roman" w:cs="Times New Roman"/>
          <w:sz w:val="24"/>
          <w:szCs w:val="24"/>
        </w:rPr>
        <w:t>руководствуясь статьей 27</w:t>
      </w:r>
      <w:r w:rsidRPr="006A6007">
        <w:rPr>
          <w:rFonts w:ascii="Times New Roman" w:eastAsia="Calibri" w:hAnsi="Times New Roman" w:cs="Times New Roman"/>
          <w:sz w:val="24"/>
          <w:szCs w:val="24"/>
        </w:rPr>
        <w:t xml:space="preserve"> Устава муниципального образования «Нукутский район», Дума</w:t>
      </w:r>
    </w:p>
    <w:p w:rsidR="001E5DB9" w:rsidRPr="006A6007" w:rsidRDefault="001E5DB9" w:rsidP="006A6007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3527" w:rsidRPr="006A6007" w:rsidRDefault="00BB3527" w:rsidP="006A6007">
      <w:pPr>
        <w:tabs>
          <w:tab w:val="left" w:pos="5220"/>
        </w:tabs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bidi="en-US"/>
        </w:rPr>
      </w:pPr>
      <w:r w:rsidRPr="006A600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bidi="en-US"/>
        </w:rPr>
        <w:t>РЕШИЛА:</w:t>
      </w:r>
    </w:p>
    <w:p w:rsidR="006A6007" w:rsidRPr="006A6007" w:rsidRDefault="006A6007" w:rsidP="006A6007">
      <w:pPr>
        <w:tabs>
          <w:tab w:val="left" w:pos="5220"/>
        </w:tabs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bidi="en-US"/>
        </w:rPr>
      </w:pPr>
    </w:p>
    <w:p w:rsidR="006A6007" w:rsidRDefault="00BB3527" w:rsidP="006A6007">
      <w:pPr>
        <w:tabs>
          <w:tab w:val="left" w:pos="1134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1. Информацию </w:t>
      </w:r>
      <w:r w:rsidR="00F31E41">
        <w:rPr>
          <w:rFonts w:ascii="Times New Roman" w:eastAsia="Calibri" w:hAnsi="Times New Roman" w:cs="Times New Roman"/>
          <w:sz w:val="24"/>
          <w:szCs w:val="24"/>
          <w:lang w:bidi="en-US"/>
        </w:rPr>
        <w:t>н</w:t>
      </w:r>
      <w:r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ачальника отдела образования </w:t>
      </w:r>
      <w:r w:rsidR="002C0DF2"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>А</w:t>
      </w:r>
      <w:r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>дминистрации муниципального</w:t>
      </w:r>
      <w:r w:rsidR="0006382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образования «Нукутский район»  Гороховой В.И.</w:t>
      </w:r>
      <w:r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«О </w:t>
      </w:r>
      <w:r w:rsidR="008B5AF8"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>подготовке образоват</w:t>
      </w:r>
      <w:r w:rsidR="00EC7BA0">
        <w:rPr>
          <w:rFonts w:ascii="Times New Roman" w:eastAsia="Calibri" w:hAnsi="Times New Roman" w:cs="Times New Roman"/>
          <w:sz w:val="24"/>
          <w:szCs w:val="24"/>
          <w:lang w:bidi="en-US"/>
        </w:rPr>
        <w:t>ельных организаций к новому 2021</w:t>
      </w:r>
      <w:r w:rsidR="00FC5B0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63820"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FC5B0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EC7BA0">
        <w:rPr>
          <w:rFonts w:ascii="Times New Roman" w:eastAsia="Calibri" w:hAnsi="Times New Roman" w:cs="Times New Roman"/>
          <w:sz w:val="24"/>
          <w:szCs w:val="24"/>
          <w:lang w:bidi="en-US"/>
        </w:rPr>
        <w:t>2022</w:t>
      </w:r>
      <w:r w:rsidR="008B5AF8"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учебному году» принять</w:t>
      </w:r>
      <w:r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к сведению (прилагается).</w:t>
      </w:r>
    </w:p>
    <w:p w:rsidR="00146AB5" w:rsidRDefault="00EC7BA0" w:rsidP="006A6007">
      <w:pPr>
        <w:tabs>
          <w:tab w:val="left" w:pos="1134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BB3527"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25295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18050E">
        <w:rPr>
          <w:rFonts w:ascii="Times New Roman" w:eastAsia="Calibri" w:hAnsi="Times New Roman" w:cs="Times New Roman"/>
          <w:sz w:val="24"/>
          <w:szCs w:val="24"/>
          <w:lang w:bidi="en-US"/>
        </w:rPr>
        <w:t>О</w:t>
      </w:r>
      <w:r w:rsidR="0018050E"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>тдел</w:t>
      </w:r>
      <w:r w:rsidR="0018050E">
        <w:rPr>
          <w:rFonts w:ascii="Times New Roman" w:eastAsia="Calibri" w:hAnsi="Times New Roman" w:cs="Times New Roman"/>
          <w:sz w:val="24"/>
          <w:szCs w:val="24"/>
          <w:lang w:bidi="en-US"/>
        </w:rPr>
        <w:t>у</w:t>
      </w:r>
      <w:r w:rsidR="0018050E"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образования Администрации муниципального</w:t>
      </w:r>
      <w:r w:rsidR="0018050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образования «</w:t>
      </w:r>
      <w:proofErr w:type="spellStart"/>
      <w:r w:rsidR="0018050E">
        <w:rPr>
          <w:rFonts w:ascii="Times New Roman" w:eastAsia="Calibri" w:hAnsi="Times New Roman" w:cs="Times New Roman"/>
          <w:sz w:val="24"/>
          <w:szCs w:val="24"/>
          <w:lang w:bidi="en-US"/>
        </w:rPr>
        <w:t>Нукутский</w:t>
      </w:r>
      <w:proofErr w:type="spellEnd"/>
      <w:r w:rsidR="0018050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район» (Горохова В.И.)</w:t>
      </w:r>
      <w:r w:rsidR="00146AB5">
        <w:rPr>
          <w:rFonts w:ascii="Times New Roman" w:eastAsia="Calibri" w:hAnsi="Times New Roman" w:cs="Times New Roman"/>
          <w:sz w:val="24"/>
          <w:szCs w:val="24"/>
          <w:lang w:bidi="en-US"/>
        </w:rPr>
        <w:t>:</w:t>
      </w:r>
    </w:p>
    <w:p w:rsidR="00146AB5" w:rsidRDefault="00146AB5" w:rsidP="006A6007">
      <w:pPr>
        <w:tabs>
          <w:tab w:val="left" w:pos="1134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18050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взять на контроль устранение недостатков, </w:t>
      </w:r>
      <w:r w:rsidR="00421E1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выявленных после проведения капитального ремонта </w:t>
      </w:r>
      <w:r w:rsidR="0018050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в спортивном зале МБОУ </w:t>
      </w:r>
      <w:proofErr w:type="spellStart"/>
      <w:r w:rsidR="0018050E">
        <w:rPr>
          <w:rFonts w:ascii="Times New Roman" w:eastAsia="Calibri" w:hAnsi="Times New Roman" w:cs="Times New Roman"/>
          <w:sz w:val="24"/>
          <w:szCs w:val="24"/>
          <w:lang w:bidi="en-US"/>
        </w:rPr>
        <w:t>Нукутская</w:t>
      </w:r>
      <w:proofErr w:type="spellEnd"/>
      <w:r w:rsidR="0018050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СОШ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;</w:t>
      </w:r>
    </w:p>
    <w:p w:rsidR="001922FF" w:rsidRDefault="00146AB5" w:rsidP="006A6007">
      <w:pPr>
        <w:tabs>
          <w:tab w:val="left" w:pos="1134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- обратиться в п</w:t>
      </w:r>
      <w:r w:rsidR="001922F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рокуратуру </w:t>
      </w:r>
      <w:proofErr w:type="spellStart"/>
      <w:r w:rsidR="001922FF">
        <w:rPr>
          <w:rFonts w:ascii="Times New Roman" w:eastAsia="Calibri" w:hAnsi="Times New Roman" w:cs="Times New Roman"/>
          <w:sz w:val="24"/>
          <w:szCs w:val="24"/>
          <w:lang w:bidi="en-US"/>
        </w:rPr>
        <w:t>Нукутского</w:t>
      </w:r>
      <w:proofErr w:type="spellEnd"/>
      <w:r w:rsidR="001922F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района по поводу отсутствия медицинских работников в образовательных организациях;</w:t>
      </w:r>
    </w:p>
    <w:p w:rsidR="0025295C" w:rsidRDefault="001922FF" w:rsidP="006A6007">
      <w:pPr>
        <w:tabs>
          <w:tab w:val="left" w:pos="1134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- </w:t>
      </w:r>
      <w:r w:rsidR="00421E1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провести комплексное обследование зданий дошкольных образовательных учреждений, расположенных в п. </w:t>
      </w:r>
      <w:proofErr w:type="spellStart"/>
      <w:r w:rsidR="00421E11">
        <w:rPr>
          <w:rFonts w:ascii="Times New Roman" w:eastAsia="Calibri" w:hAnsi="Times New Roman" w:cs="Times New Roman"/>
          <w:sz w:val="24"/>
          <w:szCs w:val="24"/>
          <w:lang w:bidi="en-US"/>
        </w:rPr>
        <w:t>Новонукутский</w:t>
      </w:r>
      <w:proofErr w:type="spellEnd"/>
      <w:r w:rsidR="00421E1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ул. Комсомольская, двух зданий по ул. Гагарина и здания в с. </w:t>
      </w:r>
      <w:proofErr w:type="gramStart"/>
      <w:r w:rsidR="00421E11">
        <w:rPr>
          <w:rFonts w:ascii="Times New Roman" w:eastAsia="Calibri" w:hAnsi="Times New Roman" w:cs="Times New Roman"/>
          <w:sz w:val="24"/>
          <w:szCs w:val="24"/>
          <w:lang w:bidi="en-US"/>
        </w:rPr>
        <w:t>Заречный</w:t>
      </w:r>
      <w:proofErr w:type="gramEnd"/>
      <w:r w:rsidR="00421E11">
        <w:rPr>
          <w:rFonts w:ascii="Times New Roman" w:eastAsia="Calibri" w:hAnsi="Times New Roman" w:cs="Times New Roman"/>
          <w:sz w:val="24"/>
          <w:szCs w:val="24"/>
          <w:lang w:bidi="en-US"/>
        </w:rPr>
        <w:t>;</w:t>
      </w:r>
    </w:p>
    <w:p w:rsidR="00421E11" w:rsidRDefault="00421E11" w:rsidP="006A6007">
      <w:pPr>
        <w:tabs>
          <w:tab w:val="left" w:pos="1134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- обратиться в надзорные органы с информацией о ненадлежащем состоянии дорог регионального значения, по которым осуществляется ежедневный подвоз учащихся.</w:t>
      </w:r>
    </w:p>
    <w:p w:rsidR="00BB3527" w:rsidRPr="006A6007" w:rsidRDefault="0025295C" w:rsidP="006A6007">
      <w:pPr>
        <w:tabs>
          <w:tab w:val="left" w:pos="1134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3.</w:t>
      </w:r>
      <w:r w:rsidR="00BB3527"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Опубликовать настоящее решение с приложением в печатном издании «Официальный курьер» и разместить на официальном сайте муниципального образования «Нукутский район».</w:t>
      </w:r>
    </w:p>
    <w:p w:rsidR="00BB3527" w:rsidRPr="006A6007" w:rsidRDefault="00BB3527" w:rsidP="006A600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B3527" w:rsidRPr="006A6007" w:rsidRDefault="00BB3527" w:rsidP="006A600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75759E" w:rsidRPr="006A6007" w:rsidRDefault="0075759E" w:rsidP="006A600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75759E" w:rsidRPr="006A6007" w:rsidRDefault="0075759E" w:rsidP="006A600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75759E" w:rsidRPr="006A6007" w:rsidRDefault="0075759E" w:rsidP="006A600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Председатель Думы  </w:t>
      </w:r>
      <w:proofErr w:type="gramStart"/>
      <w:r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>муниципального</w:t>
      </w:r>
      <w:proofErr w:type="gramEnd"/>
    </w:p>
    <w:p w:rsidR="0075759E" w:rsidRPr="006A6007" w:rsidRDefault="0075759E" w:rsidP="006A600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>образования «</w:t>
      </w:r>
      <w:proofErr w:type="spellStart"/>
      <w:r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>Нукутский</w:t>
      </w:r>
      <w:proofErr w:type="spellEnd"/>
      <w:r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район»                                                  </w:t>
      </w:r>
      <w:r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  </w:t>
      </w:r>
      <w:r w:rsidR="00FC5B0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</w:t>
      </w:r>
      <w:r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К.М. </w:t>
      </w:r>
      <w:proofErr w:type="spellStart"/>
      <w:r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>Баторов</w:t>
      </w:r>
      <w:proofErr w:type="spellEnd"/>
    </w:p>
    <w:p w:rsidR="00F32230" w:rsidRPr="006A6007" w:rsidRDefault="00F32230" w:rsidP="006A600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2230" w:rsidRPr="006A6007" w:rsidRDefault="00F32230" w:rsidP="006A600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75759E" w:rsidRPr="006A6007" w:rsidRDefault="0075759E" w:rsidP="006A600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7A34BF" w:rsidRPr="00A2137B" w:rsidRDefault="007A34BF" w:rsidP="007A34BF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lang w:eastAsia="ru-RU"/>
        </w:rPr>
      </w:pPr>
      <w:r w:rsidRPr="00A2137B">
        <w:rPr>
          <w:rFonts w:ascii="Times New Roman" w:eastAsia="Calibri" w:hAnsi="Times New Roman" w:cs="Times New Roman"/>
          <w:lang w:eastAsia="ru-RU"/>
        </w:rPr>
        <w:lastRenderedPageBreak/>
        <w:t>Приложение</w:t>
      </w:r>
    </w:p>
    <w:p w:rsidR="007A34BF" w:rsidRPr="00A2137B" w:rsidRDefault="007A34BF" w:rsidP="007A34BF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lang w:eastAsia="ru-RU"/>
        </w:rPr>
      </w:pPr>
      <w:r w:rsidRPr="00A2137B">
        <w:rPr>
          <w:rFonts w:ascii="Times New Roman" w:eastAsia="Calibri" w:hAnsi="Times New Roman" w:cs="Times New Roman"/>
          <w:lang w:eastAsia="ru-RU"/>
        </w:rPr>
        <w:t>к решению Думы</w:t>
      </w:r>
    </w:p>
    <w:p w:rsidR="007A34BF" w:rsidRPr="00A2137B" w:rsidRDefault="007A34BF" w:rsidP="007A34BF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lang w:eastAsia="ru-RU"/>
        </w:rPr>
      </w:pPr>
      <w:r w:rsidRPr="00A2137B">
        <w:rPr>
          <w:rFonts w:ascii="Times New Roman" w:eastAsia="Calibri" w:hAnsi="Times New Roman" w:cs="Times New Roman"/>
          <w:lang w:eastAsia="ru-RU"/>
        </w:rPr>
        <w:t>МО «Нукутский район»</w:t>
      </w:r>
    </w:p>
    <w:p w:rsidR="007A34BF" w:rsidRPr="00A2137B" w:rsidRDefault="00A163AF" w:rsidP="007A34BF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lang w:eastAsia="ru-RU"/>
        </w:rPr>
      </w:pPr>
      <w:r w:rsidRPr="00A2137B">
        <w:rPr>
          <w:rFonts w:ascii="Times New Roman" w:eastAsia="Calibri" w:hAnsi="Times New Roman" w:cs="Times New Roman"/>
          <w:lang w:eastAsia="ru-RU"/>
        </w:rPr>
        <w:t>о</w:t>
      </w:r>
      <w:r w:rsidR="007A34BF" w:rsidRPr="00A2137B">
        <w:rPr>
          <w:rFonts w:ascii="Times New Roman" w:eastAsia="Calibri" w:hAnsi="Times New Roman" w:cs="Times New Roman"/>
          <w:lang w:eastAsia="ru-RU"/>
        </w:rPr>
        <w:t>т</w:t>
      </w:r>
      <w:r w:rsidRPr="00A2137B">
        <w:rPr>
          <w:rFonts w:ascii="Times New Roman" w:eastAsia="Calibri" w:hAnsi="Times New Roman" w:cs="Times New Roman"/>
          <w:lang w:eastAsia="ru-RU"/>
        </w:rPr>
        <w:t xml:space="preserve"> </w:t>
      </w:r>
      <w:r w:rsidR="00FC5B07">
        <w:rPr>
          <w:rFonts w:ascii="Times New Roman" w:eastAsia="Calibri" w:hAnsi="Times New Roman" w:cs="Times New Roman"/>
          <w:lang w:eastAsia="ru-RU"/>
        </w:rPr>
        <w:t>27</w:t>
      </w:r>
      <w:r w:rsidR="00063820" w:rsidRPr="00A2137B">
        <w:rPr>
          <w:rFonts w:ascii="Times New Roman" w:eastAsia="Calibri" w:hAnsi="Times New Roman" w:cs="Times New Roman"/>
          <w:lang w:eastAsia="ru-RU"/>
        </w:rPr>
        <w:t>.08.20</w:t>
      </w:r>
      <w:r w:rsidR="00FC7368" w:rsidRPr="00A2137B">
        <w:rPr>
          <w:rFonts w:ascii="Times New Roman" w:eastAsia="Calibri" w:hAnsi="Times New Roman" w:cs="Times New Roman"/>
          <w:lang w:eastAsia="ru-RU"/>
        </w:rPr>
        <w:t>21</w:t>
      </w:r>
      <w:r w:rsidR="00063820" w:rsidRPr="00A2137B">
        <w:rPr>
          <w:rFonts w:ascii="Times New Roman" w:eastAsia="Calibri" w:hAnsi="Times New Roman" w:cs="Times New Roman"/>
          <w:lang w:eastAsia="ru-RU"/>
        </w:rPr>
        <w:t xml:space="preserve"> г. № </w:t>
      </w:r>
      <w:r w:rsidR="0025295C">
        <w:rPr>
          <w:rFonts w:ascii="Times New Roman" w:eastAsia="Calibri" w:hAnsi="Times New Roman" w:cs="Times New Roman"/>
          <w:lang w:eastAsia="ru-RU"/>
        </w:rPr>
        <w:t>46</w:t>
      </w:r>
    </w:p>
    <w:p w:rsidR="00A163AF" w:rsidRPr="00A2137B" w:rsidRDefault="00A163AF" w:rsidP="007A34BF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D498C" w:rsidRDefault="004D498C" w:rsidP="007A34BF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A34BF" w:rsidRPr="00A2137B" w:rsidRDefault="007A34BF" w:rsidP="007A34BF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2137B">
        <w:rPr>
          <w:rFonts w:ascii="Times New Roman" w:hAnsi="Times New Roman" w:cs="Times New Roman"/>
          <w:b/>
          <w:sz w:val="24"/>
          <w:szCs w:val="24"/>
          <w:lang w:eastAsia="ru-RU"/>
        </w:rPr>
        <w:t>О подготовке образоват</w:t>
      </w:r>
      <w:r w:rsidR="00063820" w:rsidRPr="00A2137B">
        <w:rPr>
          <w:rFonts w:ascii="Times New Roman" w:hAnsi="Times New Roman" w:cs="Times New Roman"/>
          <w:b/>
          <w:sz w:val="24"/>
          <w:szCs w:val="24"/>
          <w:lang w:eastAsia="ru-RU"/>
        </w:rPr>
        <w:t>ельных организаций к новому 202</w:t>
      </w:r>
      <w:r w:rsidR="00FC5B07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063820" w:rsidRPr="00A2137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- 202</w:t>
      </w:r>
      <w:r w:rsidR="00FC5B07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A2137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учебному году</w:t>
      </w:r>
    </w:p>
    <w:p w:rsidR="007A34BF" w:rsidRPr="00A2137B" w:rsidRDefault="007A34BF" w:rsidP="007A34BF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34C4C" w:rsidRDefault="000F5371" w:rsidP="000F5371">
      <w:pPr>
        <w:pStyle w:val="a5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37B">
        <w:rPr>
          <w:rFonts w:ascii="Times New Roman" w:hAnsi="Times New Roman" w:cs="Times New Roman"/>
          <w:sz w:val="24"/>
          <w:szCs w:val="24"/>
        </w:rPr>
        <w:t xml:space="preserve">В целях своевременной и качественной подготовки муниципальных образовательных </w:t>
      </w:r>
      <w:r w:rsidR="00FC7368" w:rsidRPr="00A2137B">
        <w:rPr>
          <w:rFonts w:ascii="Times New Roman" w:hAnsi="Times New Roman" w:cs="Times New Roman"/>
          <w:sz w:val="24"/>
          <w:szCs w:val="24"/>
        </w:rPr>
        <w:t>организаций к началу нового 2021 - 2022</w:t>
      </w:r>
      <w:r w:rsidRPr="00A2137B">
        <w:rPr>
          <w:rFonts w:ascii="Times New Roman" w:hAnsi="Times New Roman" w:cs="Times New Roman"/>
          <w:sz w:val="24"/>
          <w:szCs w:val="24"/>
        </w:rPr>
        <w:t xml:space="preserve"> учебного года принято постановление Администрации муниципального образо</w:t>
      </w:r>
      <w:r w:rsidR="00FC7368" w:rsidRPr="00A2137B">
        <w:rPr>
          <w:rFonts w:ascii="Times New Roman" w:hAnsi="Times New Roman" w:cs="Times New Roman"/>
          <w:sz w:val="24"/>
          <w:szCs w:val="24"/>
        </w:rPr>
        <w:t>вания «Нукутский район» от 21 июня 2021 г. № 245</w:t>
      </w:r>
      <w:r w:rsidRPr="00A2137B">
        <w:rPr>
          <w:rFonts w:ascii="Times New Roman" w:hAnsi="Times New Roman" w:cs="Times New Roman"/>
          <w:sz w:val="24"/>
          <w:szCs w:val="24"/>
        </w:rPr>
        <w:t xml:space="preserve"> «О приемке муниципальных образовательных </w:t>
      </w:r>
      <w:r w:rsidR="00FC7368" w:rsidRPr="00A2137B">
        <w:rPr>
          <w:rFonts w:ascii="Times New Roman" w:hAnsi="Times New Roman" w:cs="Times New Roman"/>
          <w:sz w:val="24"/>
          <w:szCs w:val="24"/>
        </w:rPr>
        <w:t>организаций к началу нового 2021</w:t>
      </w:r>
      <w:r w:rsidRPr="00A2137B">
        <w:rPr>
          <w:rFonts w:ascii="Times New Roman" w:hAnsi="Times New Roman" w:cs="Times New Roman"/>
          <w:sz w:val="24"/>
          <w:szCs w:val="24"/>
        </w:rPr>
        <w:t xml:space="preserve"> - 2</w:t>
      </w:r>
      <w:r w:rsidR="00FC7368" w:rsidRPr="00A2137B">
        <w:rPr>
          <w:rFonts w:ascii="Times New Roman" w:hAnsi="Times New Roman" w:cs="Times New Roman"/>
          <w:sz w:val="24"/>
          <w:szCs w:val="24"/>
        </w:rPr>
        <w:t>022</w:t>
      </w:r>
      <w:r w:rsidR="00E34C4C">
        <w:rPr>
          <w:rFonts w:ascii="Times New Roman" w:hAnsi="Times New Roman" w:cs="Times New Roman"/>
          <w:sz w:val="24"/>
          <w:szCs w:val="24"/>
        </w:rPr>
        <w:t xml:space="preserve"> учебного года»</w:t>
      </w:r>
      <w:r w:rsidR="004D498C">
        <w:rPr>
          <w:rFonts w:ascii="Times New Roman" w:hAnsi="Times New Roman" w:cs="Times New Roman"/>
          <w:sz w:val="24"/>
          <w:szCs w:val="24"/>
        </w:rPr>
        <w:t xml:space="preserve"> и</w:t>
      </w:r>
      <w:r w:rsidR="00E34C4C">
        <w:rPr>
          <w:rFonts w:ascii="Times New Roman" w:hAnsi="Times New Roman" w:cs="Times New Roman"/>
          <w:sz w:val="24"/>
          <w:szCs w:val="24"/>
        </w:rPr>
        <w:t xml:space="preserve"> </w:t>
      </w:r>
      <w:r w:rsidR="004D498C">
        <w:rPr>
          <w:rFonts w:ascii="Times New Roman" w:hAnsi="Times New Roman" w:cs="Times New Roman"/>
          <w:sz w:val="24"/>
          <w:szCs w:val="24"/>
        </w:rPr>
        <w:t xml:space="preserve"> </w:t>
      </w:r>
      <w:r w:rsidR="00E34C4C">
        <w:rPr>
          <w:rFonts w:ascii="Times New Roman" w:hAnsi="Times New Roman" w:cs="Times New Roman"/>
          <w:sz w:val="24"/>
          <w:szCs w:val="24"/>
        </w:rPr>
        <w:t>№ 344 от 9 августа 2021 года «О внесении изменений в постановление Администрации МО «</w:t>
      </w:r>
      <w:proofErr w:type="spellStart"/>
      <w:r w:rsidR="00E34C4C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E34C4C">
        <w:rPr>
          <w:rFonts w:ascii="Times New Roman" w:hAnsi="Times New Roman" w:cs="Times New Roman"/>
          <w:sz w:val="24"/>
          <w:szCs w:val="24"/>
        </w:rPr>
        <w:t xml:space="preserve"> район» от 21.06.2021</w:t>
      </w:r>
      <w:r w:rsidR="004D498C">
        <w:rPr>
          <w:rFonts w:ascii="Times New Roman" w:hAnsi="Times New Roman" w:cs="Times New Roman"/>
          <w:sz w:val="24"/>
          <w:szCs w:val="24"/>
        </w:rPr>
        <w:t xml:space="preserve"> </w:t>
      </w:r>
      <w:r w:rsidR="00E34C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34C4C">
        <w:rPr>
          <w:rFonts w:ascii="Times New Roman" w:hAnsi="Times New Roman" w:cs="Times New Roman"/>
          <w:sz w:val="24"/>
          <w:szCs w:val="24"/>
        </w:rPr>
        <w:t>. №</w:t>
      </w:r>
      <w:r w:rsidR="004D498C">
        <w:rPr>
          <w:rFonts w:ascii="Times New Roman" w:hAnsi="Times New Roman" w:cs="Times New Roman"/>
          <w:sz w:val="24"/>
          <w:szCs w:val="24"/>
        </w:rPr>
        <w:t xml:space="preserve"> </w:t>
      </w:r>
      <w:r w:rsidR="00E34C4C">
        <w:rPr>
          <w:rFonts w:ascii="Times New Roman" w:hAnsi="Times New Roman" w:cs="Times New Roman"/>
          <w:sz w:val="24"/>
          <w:szCs w:val="24"/>
        </w:rPr>
        <w:t>245</w:t>
      </w:r>
      <w:r w:rsidR="004D498C">
        <w:rPr>
          <w:rFonts w:ascii="Times New Roman" w:hAnsi="Times New Roman" w:cs="Times New Roman"/>
          <w:sz w:val="24"/>
          <w:szCs w:val="24"/>
        </w:rPr>
        <w:t>»</w:t>
      </w:r>
      <w:r w:rsidR="00E34C4C">
        <w:rPr>
          <w:rFonts w:ascii="Times New Roman" w:hAnsi="Times New Roman" w:cs="Times New Roman"/>
          <w:sz w:val="24"/>
          <w:szCs w:val="24"/>
        </w:rPr>
        <w:t>.</w:t>
      </w:r>
    </w:p>
    <w:p w:rsidR="00A2137B" w:rsidRDefault="000F5371" w:rsidP="00E34C4C">
      <w:pPr>
        <w:pStyle w:val="a5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37B">
        <w:rPr>
          <w:rFonts w:ascii="Times New Roman" w:hAnsi="Times New Roman" w:cs="Times New Roman"/>
          <w:sz w:val="24"/>
          <w:szCs w:val="24"/>
        </w:rPr>
        <w:t xml:space="preserve"> Приемка образовательных организаций проведена </w:t>
      </w:r>
      <w:r w:rsidR="00FC7368" w:rsidRPr="00A2137B">
        <w:rPr>
          <w:rFonts w:ascii="Times New Roman" w:hAnsi="Times New Roman" w:cs="Times New Roman"/>
          <w:sz w:val="24"/>
          <w:szCs w:val="24"/>
        </w:rPr>
        <w:t>в период с 12 по 18 августа 2021</w:t>
      </w:r>
      <w:r w:rsidRPr="00A2137B">
        <w:rPr>
          <w:rFonts w:ascii="Times New Roman" w:hAnsi="Times New Roman" w:cs="Times New Roman"/>
          <w:sz w:val="24"/>
          <w:szCs w:val="24"/>
        </w:rPr>
        <w:t xml:space="preserve"> года.</w:t>
      </w:r>
      <w:r w:rsidR="004D498C">
        <w:rPr>
          <w:rFonts w:ascii="Times New Roman" w:hAnsi="Times New Roman" w:cs="Times New Roman"/>
          <w:sz w:val="24"/>
          <w:szCs w:val="24"/>
        </w:rPr>
        <w:t xml:space="preserve"> </w:t>
      </w:r>
      <w:r w:rsidR="00A2137B">
        <w:rPr>
          <w:rFonts w:ascii="Times New Roman" w:hAnsi="Times New Roman" w:cs="Times New Roman"/>
          <w:sz w:val="24"/>
          <w:szCs w:val="24"/>
        </w:rPr>
        <w:t>Принято 32 учреждения.</w:t>
      </w:r>
    </w:p>
    <w:p w:rsidR="000F5371" w:rsidRPr="00A2137B" w:rsidRDefault="000F5371" w:rsidP="000F5371">
      <w:pPr>
        <w:pStyle w:val="a5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2137B">
        <w:rPr>
          <w:rFonts w:ascii="Times New Roman" w:hAnsi="Times New Roman" w:cs="Times New Roman"/>
          <w:sz w:val="24"/>
          <w:szCs w:val="24"/>
        </w:rPr>
        <w:t xml:space="preserve"> В рамках подготовки образовательных организаций к началу нового учебного года из местного бюджета на проведение текущих ремонтов выделено </w:t>
      </w:r>
      <w:r w:rsidR="00BE5650" w:rsidRPr="00E34C4C">
        <w:rPr>
          <w:rFonts w:ascii="Times New Roman" w:hAnsi="Times New Roman" w:cs="Times New Roman"/>
          <w:sz w:val="24"/>
          <w:szCs w:val="24"/>
        </w:rPr>
        <w:t>7</w:t>
      </w:r>
      <w:r w:rsidR="00B4237D" w:rsidRPr="00E34C4C">
        <w:rPr>
          <w:rFonts w:ascii="Times New Roman" w:hAnsi="Times New Roman" w:cs="Times New Roman"/>
          <w:sz w:val="24"/>
          <w:szCs w:val="24"/>
        </w:rPr>
        <w:t>91</w:t>
      </w:r>
      <w:r w:rsidRPr="00E34C4C">
        <w:rPr>
          <w:rFonts w:ascii="Times New Roman" w:hAnsi="Times New Roman" w:cs="Times New Roman"/>
          <w:sz w:val="24"/>
          <w:szCs w:val="24"/>
        </w:rPr>
        <w:t>000</w:t>
      </w:r>
      <w:r w:rsidR="00A163AF" w:rsidRPr="00E34C4C">
        <w:rPr>
          <w:rFonts w:ascii="Times New Roman" w:hAnsi="Times New Roman" w:cs="Times New Roman"/>
          <w:sz w:val="24"/>
          <w:szCs w:val="24"/>
        </w:rPr>
        <w:t>,0</w:t>
      </w:r>
      <w:r w:rsidRPr="00A2137B">
        <w:rPr>
          <w:rFonts w:ascii="Times New Roman" w:hAnsi="Times New Roman" w:cs="Times New Roman"/>
          <w:sz w:val="24"/>
          <w:szCs w:val="24"/>
        </w:rPr>
        <w:t xml:space="preserve"> руб.</w:t>
      </w:r>
      <w:r w:rsidR="00A94D6E">
        <w:rPr>
          <w:rFonts w:ascii="Times New Roman" w:hAnsi="Times New Roman"/>
          <w:sz w:val="24"/>
          <w:szCs w:val="24"/>
        </w:rPr>
        <w:t xml:space="preserve"> (в 2020</w:t>
      </w:r>
      <w:r w:rsidR="00A2137B">
        <w:rPr>
          <w:rFonts w:ascii="Times New Roman" w:hAnsi="Times New Roman"/>
          <w:sz w:val="24"/>
          <w:szCs w:val="24"/>
        </w:rPr>
        <w:t xml:space="preserve"> году 610</w:t>
      </w:r>
      <w:r w:rsidR="004D498C">
        <w:rPr>
          <w:rFonts w:ascii="Times New Roman" w:hAnsi="Times New Roman"/>
          <w:sz w:val="24"/>
          <w:szCs w:val="24"/>
        </w:rPr>
        <w:t xml:space="preserve">000,0 </w:t>
      </w:r>
      <w:r w:rsidR="00A2137B">
        <w:rPr>
          <w:rFonts w:ascii="Times New Roman" w:hAnsi="Times New Roman"/>
          <w:sz w:val="24"/>
          <w:szCs w:val="24"/>
        </w:rPr>
        <w:t>р</w:t>
      </w:r>
      <w:r w:rsidR="004D498C">
        <w:rPr>
          <w:rFonts w:ascii="Times New Roman" w:hAnsi="Times New Roman"/>
          <w:sz w:val="24"/>
          <w:szCs w:val="24"/>
        </w:rPr>
        <w:t>уб</w:t>
      </w:r>
      <w:r w:rsidR="00A2137B">
        <w:rPr>
          <w:rFonts w:ascii="Times New Roman" w:hAnsi="Times New Roman"/>
          <w:sz w:val="24"/>
          <w:szCs w:val="24"/>
        </w:rPr>
        <w:t>.)</w:t>
      </w:r>
      <w:r w:rsidR="004D498C">
        <w:rPr>
          <w:rFonts w:ascii="Times New Roman" w:hAnsi="Times New Roman"/>
          <w:sz w:val="24"/>
          <w:szCs w:val="24"/>
        </w:rPr>
        <w:t>,</w:t>
      </w:r>
      <w:r w:rsidRPr="00A2137B">
        <w:rPr>
          <w:rFonts w:ascii="Times New Roman" w:hAnsi="Times New Roman"/>
          <w:sz w:val="24"/>
          <w:szCs w:val="24"/>
        </w:rPr>
        <w:t xml:space="preserve"> в т.ч.:</w:t>
      </w:r>
    </w:p>
    <w:p w:rsidR="000F5371" w:rsidRPr="00A2137B" w:rsidRDefault="000F5371" w:rsidP="000F5371">
      <w:pPr>
        <w:pStyle w:val="a5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361" w:type="dxa"/>
        <w:tblInd w:w="103" w:type="dxa"/>
        <w:tblLook w:val="04A0"/>
      </w:tblPr>
      <w:tblGrid>
        <w:gridCol w:w="460"/>
        <w:gridCol w:w="5074"/>
        <w:gridCol w:w="3827"/>
      </w:tblGrid>
      <w:tr w:rsidR="000F5371" w:rsidRPr="00A2137B" w:rsidTr="004D498C">
        <w:trPr>
          <w:trHeight w:val="5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371" w:rsidRPr="00A2137B" w:rsidRDefault="000F5371" w:rsidP="0029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71" w:rsidRPr="00A2137B" w:rsidRDefault="000F5371" w:rsidP="0029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Наименование ОУ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71" w:rsidRPr="00A2137B" w:rsidRDefault="000F5371" w:rsidP="0029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ремонт, руб.</w:t>
            </w:r>
          </w:p>
        </w:tc>
      </w:tr>
      <w:tr w:rsidR="00BE5650" w:rsidRPr="00A2137B" w:rsidTr="004D498C">
        <w:trPr>
          <w:trHeight w:val="26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0" w:rsidRPr="00A2137B" w:rsidRDefault="00BE5650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5650" w:rsidRPr="00A2137B" w:rsidRDefault="00BE5650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Новонукутская школа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0" w:rsidRPr="00A2137B" w:rsidRDefault="00BE56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</w:tr>
      <w:tr w:rsidR="00BE5650" w:rsidRPr="00A2137B" w:rsidTr="004D498C">
        <w:trPr>
          <w:trHeight w:val="30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0" w:rsidRPr="00A2137B" w:rsidRDefault="00BE5650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5650" w:rsidRPr="00A2137B" w:rsidRDefault="00BE5650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Нукутская</w:t>
            </w:r>
            <w:proofErr w:type="spellEnd"/>
            <w:r w:rsidRPr="00A2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0" w:rsidRPr="00A2137B" w:rsidRDefault="00BE56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BE5650" w:rsidRPr="00A2137B" w:rsidTr="00F8675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0" w:rsidRPr="00A2137B" w:rsidRDefault="00BE5650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5650" w:rsidRPr="00A2137B" w:rsidRDefault="00BE5650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Новоленинская</w:t>
            </w:r>
            <w:proofErr w:type="spellEnd"/>
            <w:r w:rsidRPr="00A2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0" w:rsidRPr="00A2137B" w:rsidRDefault="00BE56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BE5650" w:rsidRPr="00A2137B" w:rsidTr="00F8675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0" w:rsidRPr="00A2137B" w:rsidRDefault="00BE5650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5650" w:rsidRPr="00A2137B" w:rsidRDefault="00BE5650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Тангутская школа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0" w:rsidRPr="00A2137B" w:rsidRDefault="00BE56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BE5650" w:rsidRPr="00A2137B" w:rsidTr="00F8675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0" w:rsidRPr="00A2137B" w:rsidRDefault="00BE5650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0" w:rsidRPr="00A2137B" w:rsidRDefault="00BE5650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В-Куйтинская</w:t>
            </w:r>
            <w:proofErr w:type="spellEnd"/>
            <w:r w:rsidRPr="00A2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0" w:rsidRPr="00A2137B" w:rsidRDefault="00BE56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BE5650" w:rsidRPr="00A2137B" w:rsidTr="00F8675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0" w:rsidRPr="00A2137B" w:rsidRDefault="00BE5650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5650" w:rsidRPr="00A2137B" w:rsidRDefault="00BE5650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Алтарикская</w:t>
            </w:r>
            <w:proofErr w:type="spellEnd"/>
            <w:r w:rsidRPr="00A2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0" w:rsidRPr="00A2137B" w:rsidRDefault="00BE56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</w:tr>
      <w:tr w:rsidR="00BE5650" w:rsidRPr="00A2137B" w:rsidTr="00F8675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0" w:rsidRPr="00A2137B" w:rsidRDefault="00BE5650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5650" w:rsidRPr="00A2137B" w:rsidRDefault="00BE5650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Целинная школа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0" w:rsidRPr="00A2137B" w:rsidRDefault="00BE56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BE5650" w:rsidRPr="00A2137B" w:rsidTr="00F8675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0" w:rsidRPr="00A2137B" w:rsidRDefault="00BE5650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5650" w:rsidRPr="00A2137B" w:rsidRDefault="00BE5650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Закулейская</w:t>
            </w:r>
            <w:proofErr w:type="spellEnd"/>
            <w:r w:rsidRPr="00A2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0" w:rsidRPr="00A2137B" w:rsidRDefault="00BE56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</w:tr>
      <w:tr w:rsidR="00BE5650" w:rsidRPr="00A2137B" w:rsidTr="00F8675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0" w:rsidRPr="00A2137B" w:rsidRDefault="00BE5650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0" w:rsidRPr="00A2137B" w:rsidRDefault="00BE5650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proofErr w:type="spellStart"/>
            <w:r w:rsidRPr="00A21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Хадаханская</w:t>
            </w:r>
            <w:proofErr w:type="spellEnd"/>
            <w:r w:rsidRPr="00A21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0" w:rsidRPr="00A2137B" w:rsidRDefault="00BE56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BE5650" w:rsidRPr="00A2137B" w:rsidTr="00F8675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0" w:rsidRPr="00A2137B" w:rsidRDefault="00BE5650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0" w:rsidRPr="00A2137B" w:rsidRDefault="00BE5650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1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Харетская</w:t>
            </w:r>
            <w:proofErr w:type="spellEnd"/>
            <w:r w:rsidRPr="00A21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0" w:rsidRPr="00A2137B" w:rsidRDefault="00BE56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BE5650" w:rsidRPr="00A2137B" w:rsidTr="002930DD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0" w:rsidRPr="00A2137B" w:rsidRDefault="00BE5650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34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0" w:rsidRPr="00A2137B" w:rsidRDefault="00BE5650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1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В-Онгойская</w:t>
            </w:r>
            <w:proofErr w:type="spellEnd"/>
            <w:r w:rsidRPr="00A21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0" w:rsidRPr="00A2137B" w:rsidRDefault="00BE56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BE5650" w:rsidRPr="00A2137B" w:rsidTr="002930DD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0" w:rsidRPr="00A2137B" w:rsidRDefault="00534E68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5650" w:rsidRPr="00A2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0" w:rsidRPr="00A2137B" w:rsidRDefault="00BE5650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1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Зунгарская</w:t>
            </w:r>
            <w:proofErr w:type="spellEnd"/>
            <w:r w:rsidRPr="00A21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0" w:rsidRPr="00A2137B" w:rsidRDefault="00BE56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BE5650" w:rsidRPr="00A2137B" w:rsidTr="002930DD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0" w:rsidRPr="00A2137B" w:rsidRDefault="00534E68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5650" w:rsidRPr="00A2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0" w:rsidRPr="00A2137B" w:rsidRDefault="00BE5650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 школа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0" w:rsidRPr="00A2137B" w:rsidRDefault="00BE56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BE5650" w:rsidRPr="00A2137B" w:rsidTr="002930DD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0" w:rsidRPr="00A2137B" w:rsidRDefault="00534E68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5650" w:rsidRPr="00A2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0" w:rsidRPr="00A2137B" w:rsidRDefault="00BE5650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1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Р.-Мельхитуйская</w:t>
            </w:r>
            <w:proofErr w:type="spellEnd"/>
            <w:r w:rsidRPr="00A21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0" w:rsidRPr="00A2137B" w:rsidRDefault="00BE56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BE5650" w:rsidRPr="00A2137B" w:rsidTr="002930DD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0" w:rsidRPr="00A2137B" w:rsidRDefault="00534E68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5650" w:rsidRPr="00A2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0" w:rsidRPr="00A2137B" w:rsidRDefault="00BE5650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1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Б-Баяновская</w:t>
            </w:r>
            <w:proofErr w:type="spellEnd"/>
            <w:r w:rsidRPr="00A21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50" w:rsidRPr="00A2137B" w:rsidRDefault="00BE56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0F5371" w:rsidRPr="00A2137B" w:rsidTr="0084678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5371" w:rsidRPr="00A2137B" w:rsidRDefault="000F5371" w:rsidP="0029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5371" w:rsidRPr="00A2137B" w:rsidRDefault="000F5371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школам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5371" w:rsidRPr="00A2137B" w:rsidRDefault="00BE5650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</w:t>
            </w:r>
            <w:r w:rsidR="000F5371" w:rsidRPr="00A21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F86753" w:rsidRPr="00A2137B" w:rsidTr="002930DD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753" w:rsidRPr="00A2137B" w:rsidRDefault="00F86753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753" w:rsidRPr="00A2137B" w:rsidRDefault="00F86753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Нукутский д/с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753" w:rsidRPr="00A2137B" w:rsidRDefault="00F867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F86753" w:rsidRPr="00A2137B" w:rsidTr="002930DD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753" w:rsidRPr="00A2137B" w:rsidRDefault="00F86753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753" w:rsidRPr="00A2137B" w:rsidRDefault="00F86753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Зунгарский</w:t>
            </w:r>
            <w:proofErr w:type="spellEnd"/>
            <w:r w:rsidRPr="00A2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2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753" w:rsidRPr="00A2137B" w:rsidRDefault="00F867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F86753" w:rsidRPr="00A2137B" w:rsidTr="002930DD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753" w:rsidRPr="00A2137B" w:rsidRDefault="00F86753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753" w:rsidRPr="00A2137B" w:rsidRDefault="00F86753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Новоленинский</w:t>
            </w:r>
            <w:proofErr w:type="spellEnd"/>
            <w:r w:rsidRPr="00A2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2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753" w:rsidRPr="00A2137B" w:rsidRDefault="00F867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F86753" w:rsidRPr="00A2137B" w:rsidTr="002930DD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753" w:rsidRPr="00A2137B" w:rsidRDefault="00F86753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753" w:rsidRPr="00A2137B" w:rsidRDefault="00F86753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Шаратский</w:t>
            </w:r>
            <w:proofErr w:type="spellEnd"/>
            <w:r w:rsidRPr="00A2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2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753" w:rsidRPr="00A2137B" w:rsidRDefault="00F867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17 000,00</w:t>
            </w:r>
          </w:p>
        </w:tc>
      </w:tr>
      <w:tr w:rsidR="00F86753" w:rsidRPr="00A2137B" w:rsidTr="002930DD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753" w:rsidRPr="00A2137B" w:rsidRDefault="00F86753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753" w:rsidRPr="00A2137B" w:rsidRDefault="00F86753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В-Куйтинский</w:t>
            </w:r>
            <w:proofErr w:type="spellEnd"/>
            <w:r w:rsidRPr="00A2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2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753" w:rsidRPr="00A2137B" w:rsidRDefault="00F867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F86753" w:rsidRPr="00A2137B" w:rsidTr="002930DD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753" w:rsidRPr="00A2137B" w:rsidRDefault="00F86753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753" w:rsidRPr="00A2137B" w:rsidRDefault="00F86753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Алтарикский</w:t>
            </w:r>
            <w:proofErr w:type="spellEnd"/>
            <w:r w:rsidRPr="00A2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2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753" w:rsidRPr="00A2137B" w:rsidRDefault="00F867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F86753" w:rsidRPr="00A2137B" w:rsidTr="002930DD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753" w:rsidRPr="00A2137B" w:rsidRDefault="00F86753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753" w:rsidRPr="00A2137B" w:rsidRDefault="00F86753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Ункурликский</w:t>
            </w:r>
            <w:proofErr w:type="spellEnd"/>
            <w:r w:rsidRPr="00A2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2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753" w:rsidRPr="00A2137B" w:rsidRDefault="00F867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17 000,00</w:t>
            </w:r>
          </w:p>
        </w:tc>
      </w:tr>
      <w:tr w:rsidR="00F86753" w:rsidRPr="00A2137B" w:rsidTr="002930DD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753" w:rsidRPr="00A2137B" w:rsidRDefault="00F86753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753" w:rsidRPr="00A2137B" w:rsidRDefault="00F86753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д/с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753" w:rsidRPr="00A2137B" w:rsidRDefault="00F867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F86753" w:rsidRPr="00A2137B" w:rsidTr="002930DD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753" w:rsidRPr="00A2137B" w:rsidRDefault="00F86753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753" w:rsidRPr="00A2137B" w:rsidRDefault="00F86753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Закулейский</w:t>
            </w:r>
            <w:proofErr w:type="spellEnd"/>
            <w:r w:rsidRPr="00A2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2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753" w:rsidRPr="00A2137B" w:rsidRDefault="00F867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F86753" w:rsidRPr="00A2137B" w:rsidTr="002930DD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753" w:rsidRPr="00A2137B" w:rsidRDefault="00F86753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753" w:rsidRPr="00A2137B" w:rsidRDefault="00F86753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Р.-Мельхитуйский</w:t>
            </w:r>
            <w:proofErr w:type="spellEnd"/>
            <w:r w:rsidRPr="00A2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2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753" w:rsidRPr="00A2137B" w:rsidRDefault="00F867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17 000,00</w:t>
            </w:r>
          </w:p>
        </w:tc>
      </w:tr>
      <w:tr w:rsidR="00F86753" w:rsidRPr="00A2137B" w:rsidTr="002930DD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753" w:rsidRPr="00A2137B" w:rsidRDefault="00F86753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753" w:rsidRPr="00A2137B" w:rsidRDefault="00F86753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Харетский</w:t>
            </w:r>
            <w:proofErr w:type="spellEnd"/>
            <w:r w:rsidRPr="00A2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2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753" w:rsidRPr="00A2137B" w:rsidRDefault="00F867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17 000,00</w:t>
            </w:r>
          </w:p>
        </w:tc>
      </w:tr>
      <w:tr w:rsidR="00F86753" w:rsidRPr="00A2137B" w:rsidTr="002930DD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753" w:rsidRPr="00A2137B" w:rsidRDefault="00F86753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753" w:rsidRPr="00A2137B" w:rsidRDefault="00F86753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Н-Нукутский д/с №2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753" w:rsidRPr="00A2137B" w:rsidRDefault="00F867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F86753" w:rsidRPr="00A2137B" w:rsidTr="002930D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753" w:rsidRPr="00A2137B" w:rsidRDefault="00F86753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753" w:rsidRPr="00A2137B" w:rsidRDefault="00F86753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Новонукутский д/с №6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753" w:rsidRPr="00A2137B" w:rsidRDefault="00F867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</w:tr>
      <w:tr w:rsidR="00F86753" w:rsidRPr="00A2137B" w:rsidTr="002930D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753" w:rsidRPr="00A2137B" w:rsidRDefault="00F86753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753" w:rsidRPr="00A2137B" w:rsidRDefault="00F86753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1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Хадаханский</w:t>
            </w:r>
            <w:proofErr w:type="spellEnd"/>
            <w:r w:rsidRPr="00A21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A21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753" w:rsidRPr="00A2137B" w:rsidRDefault="00F8675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0F5371" w:rsidRPr="00A2137B" w:rsidTr="00846789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5371" w:rsidRPr="00A2137B" w:rsidRDefault="000F5371" w:rsidP="0029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5371" w:rsidRPr="00A2137B" w:rsidRDefault="000F5371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ДОУ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5371" w:rsidRPr="00A2137B" w:rsidRDefault="00F86753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308</w:t>
            </w:r>
            <w:r w:rsidR="000F5371" w:rsidRPr="00A21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000,0</w:t>
            </w:r>
          </w:p>
        </w:tc>
      </w:tr>
      <w:tr w:rsidR="000F5371" w:rsidRPr="00A2137B" w:rsidTr="002930D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A2137B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A2137B" w:rsidRDefault="000F5371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ДЮЦ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A2137B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0F5371" w:rsidRPr="00A2137B" w:rsidTr="002930D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A2137B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A2137B" w:rsidRDefault="000F5371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A2137B" w:rsidRDefault="00F86753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46 00</w:t>
            </w:r>
            <w:r w:rsidR="000F5371" w:rsidRPr="00A21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F5371" w:rsidRPr="00A2137B" w:rsidTr="002930D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A2137B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A2137B" w:rsidRDefault="000F5371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КСШ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A2137B" w:rsidRDefault="00B4237D" w:rsidP="00B42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F5371" w:rsidRPr="00A21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0F5371" w:rsidRPr="00A2137B" w:rsidTr="0066359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5371" w:rsidRPr="00A2137B" w:rsidRDefault="000F5371" w:rsidP="0029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5371" w:rsidRPr="00A2137B" w:rsidRDefault="000F5371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в/</w:t>
            </w:r>
            <w:proofErr w:type="spellStart"/>
            <w:r w:rsidRPr="00A21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5371" w:rsidRPr="00A2137B" w:rsidRDefault="00B4237D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  <w:r w:rsidR="000F5371" w:rsidRPr="00A21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0F5371" w:rsidRPr="00A2137B" w:rsidTr="002930D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A2137B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A2137B" w:rsidRDefault="000F5371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Лагерь</w:t>
            </w:r>
            <w:r w:rsidR="004D4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«Березка»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A2137B" w:rsidRDefault="00B4237D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</w:t>
            </w:r>
            <w:r w:rsidR="000F5371" w:rsidRPr="00A21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A163AF" w:rsidRPr="00A21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0F5371" w:rsidRPr="00A2137B" w:rsidTr="0066359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5371" w:rsidRPr="00A2137B" w:rsidRDefault="000F5371" w:rsidP="0029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5371" w:rsidRPr="00A2137B" w:rsidRDefault="000F5371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лагерю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5371" w:rsidRPr="00A2137B" w:rsidRDefault="00B4237D" w:rsidP="00B42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  <w:r w:rsidR="000F5371" w:rsidRPr="00A21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0F5371" w:rsidRPr="00A2137B" w:rsidTr="00663594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5371" w:rsidRPr="00A2137B" w:rsidRDefault="000F5371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5371" w:rsidRPr="00A2137B" w:rsidRDefault="000F5371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5371" w:rsidRPr="00A2137B" w:rsidRDefault="00B4237D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  <w:r w:rsidR="000F5371" w:rsidRPr="00A21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</w:tbl>
    <w:p w:rsidR="000F5371" w:rsidRPr="00A2137B" w:rsidRDefault="000F5371" w:rsidP="000F537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C7368" w:rsidRPr="002B6940" w:rsidRDefault="00FC7368" w:rsidP="00534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940">
        <w:rPr>
          <w:rFonts w:ascii="Times New Roman" w:hAnsi="Times New Roman" w:cs="Times New Roman"/>
          <w:sz w:val="24"/>
          <w:szCs w:val="24"/>
        </w:rPr>
        <w:t xml:space="preserve">В настоящее время в МБОУ </w:t>
      </w:r>
      <w:proofErr w:type="spellStart"/>
      <w:r w:rsidRPr="002B6940">
        <w:rPr>
          <w:rFonts w:ascii="Times New Roman" w:hAnsi="Times New Roman" w:cs="Times New Roman"/>
          <w:sz w:val="24"/>
          <w:szCs w:val="24"/>
        </w:rPr>
        <w:t>Харётская</w:t>
      </w:r>
      <w:proofErr w:type="spellEnd"/>
      <w:r w:rsidRPr="002B6940">
        <w:rPr>
          <w:rFonts w:ascii="Times New Roman" w:hAnsi="Times New Roman" w:cs="Times New Roman"/>
          <w:sz w:val="24"/>
          <w:szCs w:val="24"/>
        </w:rPr>
        <w:t xml:space="preserve"> СОШ начат</w:t>
      </w:r>
      <w:r w:rsidR="00603A5B" w:rsidRPr="002B6940">
        <w:rPr>
          <w:rFonts w:ascii="Times New Roman" w:hAnsi="Times New Roman" w:cs="Times New Roman"/>
          <w:sz w:val="24"/>
          <w:szCs w:val="24"/>
        </w:rPr>
        <w:t xml:space="preserve"> трёхгодичный </w:t>
      </w:r>
      <w:r w:rsidRPr="002B6940">
        <w:rPr>
          <w:rFonts w:ascii="Times New Roman" w:hAnsi="Times New Roman" w:cs="Times New Roman"/>
          <w:sz w:val="24"/>
          <w:szCs w:val="24"/>
        </w:rPr>
        <w:t xml:space="preserve"> капитальный ремонт</w:t>
      </w:r>
      <w:r w:rsidR="00B652B9">
        <w:rPr>
          <w:rFonts w:ascii="Times New Roman" w:hAnsi="Times New Roman" w:cs="Times New Roman"/>
          <w:sz w:val="24"/>
          <w:szCs w:val="24"/>
        </w:rPr>
        <w:t xml:space="preserve"> </w:t>
      </w:r>
      <w:r w:rsidR="00C16CE6" w:rsidRPr="002B6940">
        <w:rPr>
          <w:rFonts w:ascii="Times New Roman" w:hAnsi="Times New Roman" w:cs="Times New Roman"/>
          <w:sz w:val="24"/>
          <w:szCs w:val="24"/>
        </w:rPr>
        <w:t xml:space="preserve">– в 2021 году </w:t>
      </w:r>
      <w:r w:rsidR="00A94D6E" w:rsidRPr="002B6940">
        <w:rPr>
          <w:rFonts w:ascii="Times New Roman" w:hAnsi="Times New Roman" w:cs="Times New Roman"/>
          <w:sz w:val="24"/>
          <w:szCs w:val="24"/>
        </w:rPr>
        <w:t>произведена</w:t>
      </w:r>
      <w:r w:rsidRPr="002B6940">
        <w:rPr>
          <w:rFonts w:ascii="Times New Roman" w:hAnsi="Times New Roman" w:cs="Times New Roman"/>
          <w:sz w:val="24"/>
          <w:szCs w:val="24"/>
        </w:rPr>
        <w:t xml:space="preserve"> замена</w:t>
      </w:r>
      <w:r w:rsidR="00603A5B" w:rsidRPr="002B6940">
        <w:rPr>
          <w:rFonts w:ascii="Times New Roman" w:hAnsi="Times New Roman" w:cs="Times New Roman"/>
          <w:sz w:val="24"/>
          <w:szCs w:val="24"/>
        </w:rPr>
        <w:t xml:space="preserve"> 136</w:t>
      </w:r>
      <w:r w:rsidRPr="002B6940">
        <w:rPr>
          <w:rFonts w:ascii="Times New Roman" w:hAnsi="Times New Roman" w:cs="Times New Roman"/>
          <w:sz w:val="24"/>
          <w:szCs w:val="24"/>
        </w:rPr>
        <w:t xml:space="preserve"> окон</w:t>
      </w:r>
      <w:r w:rsidR="00603A5B" w:rsidRPr="002B6940">
        <w:rPr>
          <w:rFonts w:ascii="Times New Roman" w:hAnsi="Times New Roman" w:cs="Times New Roman"/>
          <w:sz w:val="24"/>
          <w:szCs w:val="24"/>
        </w:rPr>
        <w:t>.</w:t>
      </w:r>
      <w:r w:rsidRPr="002B6940">
        <w:rPr>
          <w:rFonts w:ascii="Times New Roman" w:hAnsi="Times New Roman" w:cs="Times New Roman"/>
          <w:sz w:val="24"/>
          <w:szCs w:val="24"/>
        </w:rPr>
        <w:t xml:space="preserve"> На 2021</w:t>
      </w:r>
      <w:r w:rsidR="00B652B9">
        <w:rPr>
          <w:rFonts w:ascii="Times New Roman" w:hAnsi="Times New Roman" w:cs="Times New Roman"/>
          <w:sz w:val="24"/>
          <w:szCs w:val="24"/>
        </w:rPr>
        <w:t xml:space="preserve"> </w:t>
      </w:r>
      <w:r w:rsidRPr="002B6940">
        <w:rPr>
          <w:rFonts w:ascii="Times New Roman" w:hAnsi="Times New Roman" w:cs="Times New Roman"/>
          <w:sz w:val="24"/>
          <w:szCs w:val="24"/>
        </w:rPr>
        <w:t>-</w:t>
      </w:r>
      <w:r w:rsidR="00B652B9">
        <w:rPr>
          <w:rFonts w:ascii="Times New Roman" w:hAnsi="Times New Roman" w:cs="Times New Roman"/>
          <w:sz w:val="24"/>
          <w:szCs w:val="24"/>
        </w:rPr>
        <w:t xml:space="preserve"> </w:t>
      </w:r>
      <w:r w:rsidRPr="002B6940">
        <w:rPr>
          <w:rFonts w:ascii="Times New Roman" w:hAnsi="Times New Roman" w:cs="Times New Roman"/>
          <w:sz w:val="24"/>
          <w:szCs w:val="24"/>
        </w:rPr>
        <w:t>2023 г</w:t>
      </w:r>
      <w:r w:rsidR="00B652B9">
        <w:rPr>
          <w:rFonts w:ascii="Times New Roman" w:hAnsi="Times New Roman" w:cs="Times New Roman"/>
          <w:sz w:val="24"/>
          <w:szCs w:val="24"/>
        </w:rPr>
        <w:t>оды</w:t>
      </w:r>
      <w:r w:rsidRPr="002B6940">
        <w:rPr>
          <w:rFonts w:ascii="Times New Roman" w:hAnsi="Times New Roman" w:cs="Times New Roman"/>
          <w:sz w:val="24"/>
          <w:szCs w:val="24"/>
        </w:rPr>
        <w:t xml:space="preserve"> в рамках государственной программы «Развитие образования на 2019</w:t>
      </w:r>
      <w:r w:rsidR="00B652B9">
        <w:rPr>
          <w:rFonts w:ascii="Times New Roman" w:hAnsi="Times New Roman" w:cs="Times New Roman"/>
          <w:sz w:val="24"/>
          <w:szCs w:val="24"/>
        </w:rPr>
        <w:t xml:space="preserve"> </w:t>
      </w:r>
      <w:r w:rsidRPr="002B6940">
        <w:rPr>
          <w:rFonts w:ascii="Times New Roman" w:hAnsi="Times New Roman" w:cs="Times New Roman"/>
          <w:sz w:val="24"/>
          <w:szCs w:val="24"/>
        </w:rPr>
        <w:t>-</w:t>
      </w:r>
      <w:r w:rsidR="00B652B9">
        <w:rPr>
          <w:rFonts w:ascii="Times New Roman" w:hAnsi="Times New Roman" w:cs="Times New Roman"/>
          <w:sz w:val="24"/>
          <w:szCs w:val="24"/>
        </w:rPr>
        <w:t xml:space="preserve"> </w:t>
      </w:r>
      <w:r w:rsidRPr="002B6940">
        <w:rPr>
          <w:rFonts w:ascii="Times New Roman" w:hAnsi="Times New Roman" w:cs="Times New Roman"/>
          <w:sz w:val="24"/>
          <w:szCs w:val="24"/>
        </w:rPr>
        <w:t>2024 год</w:t>
      </w:r>
      <w:r w:rsidR="00B652B9">
        <w:rPr>
          <w:rFonts w:ascii="Times New Roman" w:hAnsi="Times New Roman" w:cs="Times New Roman"/>
          <w:sz w:val="24"/>
          <w:szCs w:val="24"/>
        </w:rPr>
        <w:t>ы</w:t>
      </w:r>
      <w:r w:rsidRPr="002B6940">
        <w:rPr>
          <w:rFonts w:ascii="Times New Roman" w:hAnsi="Times New Roman" w:cs="Times New Roman"/>
          <w:sz w:val="24"/>
          <w:szCs w:val="24"/>
        </w:rPr>
        <w:t xml:space="preserve">» </w:t>
      </w:r>
      <w:r w:rsidR="00C16CE6" w:rsidRPr="002B6940">
        <w:rPr>
          <w:rFonts w:ascii="Times New Roman" w:hAnsi="Times New Roman" w:cs="Times New Roman"/>
          <w:sz w:val="24"/>
          <w:szCs w:val="24"/>
        </w:rPr>
        <w:t xml:space="preserve">на эти цели </w:t>
      </w:r>
      <w:r w:rsidR="00603A5B" w:rsidRPr="002B6940"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 w:rsidR="00C16CE6" w:rsidRPr="002B6940">
        <w:rPr>
          <w:rFonts w:ascii="Times New Roman" w:hAnsi="Times New Roman" w:cs="Times New Roman"/>
          <w:sz w:val="24"/>
          <w:szCs w:val="24"/>
        </w:rPr>
        <w:t xml:space="preserve">92142200,0 рублей из </w:t>
      </w:r>
      <w:r w:rsidR="005A0DB9" w:rsidRPr="002B6940">
        <w:rPr>
          <w:rFonts w:ascii="Times New Roman" w:hAnsi="Times New Roman" w:cs="Times New Roman"/>
          <w:sz w:val="24"/>
          <w:szCs w:val="24"/>
        </w:rPr>
        <w:t xml:space="preserve">областного бюджета, </w:t>
      </w:r>
      <w:r w:rsidR="00C16CE6" w:rsidRPr="002B6940">
        <w:rPr>
          <w:rFonts w:ascii="Times New Roman" w:hAnsi="Times New Roman" w:cs="Times New Roman"/>
          <w:sz w:val="24"/>
          <w:szCs w:val="24"/>
        </w:rPr>
        <w:t>5881500</w:t>
      </w:r>
      <w:r w:rsidR="00B652B9">
        <w:rPr>
          <w:rFonts w:ascii="Times New Roman" w:hAnsi="Times New Roman" w:cs="Times New Roman"/>
          <w:sz w:val="24"/>
          <w:szCs w:val="24"/>
        </w:rPr>
        <w:t>,0</w:t>
      </w:r>
      <w:r w:rsidR="00C16CE6" w:rsidRPr="002B6940">
        <w:rPr>
          <w:rFonts w:ascii="Times New Roman" w:hAnsi="Times New Roman" w:cs="Times New Roman"/>
          <w:sz w:val="24"/>
          <w:szCs w:val="24"/>
        </w:rPr>
        <w:t xml:space="preserve"> рублей из средств </w:t>
      </w:r>
      <w:r w:rsidR="005A0DB9" w:rsidRPr="002B6940">
        <w:rPr>
          <w:rFonts w:ascii="Times New Roman" w:hAnsi="Times New Roman" w:cs="Times New Roman"/>
          <w:sz w:val="24"/>
          <w:szCs w:val="24"/>
        </w:rPr>
        <w:t>местного бюджета</w:t>
      </w:r>
      <w:r w:rsidR="00B652B9">
        <w:rPr>
          <w:rFonts w:ascii="Times New Roman" w:hAnsi="Times New Roman" w:cs="Times New Roman"/>
          <w:sz w:val="24"/>
          <w:szCs w:val="24"/>
        </w:rPr>
        <w:t>,</w:t>
      </w:r>
      <w:r w:rsidR="00A2137B" w:rsidRPr="002B6940">
        <w:rPr>
          <w:rFonts w:ascii="Times New Roman" w:hAnsi="Times New Roman" w:cs="Times New Roman"/>
          <w:sz w:val="24"/>
          <w:szCs w:val="24"/>
        </w:rPr>
        <w:t xml:space="preserve"> в т.ч. в этом году </w:t>
      </w:r>
      <w:r w:rsidR="00A2137B" w:rsidRPr="002B694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10000000</w:t>
      </w:r>
      <w:r w:rsidR="00B652B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,0</w:t>
      </w:r>
      <w:r w:rsidR="00A2137B" w:rsidRPr="002B694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рублей из областного бюджета, </w:t>
      </w:r>
      <w:r w:rsidR="000E06E3" w:rsidRPr="002B694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638300</w:t>
      </w:r>
      <w:r w:rsidR="00B652B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,0</w:t>
      </w:r>
      <w:r w:rsidR="00A2137B" w:rsidRPr="002B694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рублей из средств местного бюджета</w:t>
      </w:r>
      <w:r w:rsidR="005A0DB9" w:rsidRPr="002B6940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.</w:t>
      </w:r>
    </w:p>
    <w:p w:rsidR="00776BE9" w:rsidRPr="00A2137B" w:rsidRDefault="00A2137B" w:rsidP="00534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С</w:t>
      </w:r>
      <w:r w:rsidR="00776BE9" w:rsidRPr="00A2137B">
        <w:rPr>
          <w:rFonts w:ascii="Times New Roman" w:hAnsi="Times New Roman" w:cs="Times New Roman"/>
          <w:sz w:val="24"/>
          <w:szCs w:val="24"/>
        </w:rPr>
        <w:t xml:space="preserve">оглашения от 18.01.2021 года № 72-55-8/21-55 о предоставлении субсидии из областного бюджета местным бюджетам в целях </w:t>
      </w:r>
      <w:proofErr w:type="spellStart"/>
      <w:r w:rsidR="00776BE9" w:rsidRPr="00A2137B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776BE9" w:rsidRPr="00A2137B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 Иркутской области на создание условий для организации бесплатного горячего питания обучающихся, получающих начальное общее образование в муниципальных организациях в Иркутской области, были проведены ремонтные работы, обновлен</w:t>
      </w:r>
      <w:r w:rsidR="00B652B9">
        <w:rPr>
          <w:rFonts w:ascii="Times New Roman" w:hAnsi="Times New Roman" w:cs="Times New Roman"/>
          <w:sz w:val="24"/>
          <w:szCs w:val="24"/>
        </w:rPr>
        <w:t>о</w:t>
      </w:r>
      <w:r w:rsidR="00776BE9" w:rsidRPr="00A2137B">
        <w:rPr>
          <w:rFonts w:ascii="Times New Roman" w:hAnsi="Times New Roman" w:cs="Times New Roman"/>
          <w:sz w:val="24"/>
          <w:szCs w:val="24"/>
        </w:rPr>
        <w:t xml:space="preserve"> технологическо</w:t>
      </w:r>
      <w:r w:rsidR="00B652B9">
        <w:rPr>
          <w:rFonts w:ascii="Times New Roman" w:hAnsi="Times New Roman" w:cs="Times New Roman"/>
          <w:sz w:val="24"/>
          <w:szCs w:val="24"/>
        </w:rPr>
        <w:t>е оборудование</w:t>
      </w:r>
      <w:r w:rsidR="00776BE9" w:rsidRPr="00A2137B">
        <w:rPr>
          <w:rFonts w:ascii="Times New Roman" w:hAnsi="Times New Roman" w:cs="Times New Roman"/>
          <w:sz w:val="24"/>
          <w:szCs w:val="24"/>
        </w:rPr>
        <w:t xml:space="preserve"> в 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организациях района</w:t>
      </w:r>
      <w:r w:rsidRPr="00A2137B">
        <w:rPr>
          <w:rFonts w:ascii="Times New Roman" w:hAnsi="Times New Roman" w:cs="Times New Roman"/>
          <w:sz w:val="24"/>
          <w:szCs w:val="24"/>
        </w:rPr>
        <w:t xml:space="preserve"> и приобретен</w:t>
      </w:r>
      <w:r w:rsidR="00B652B9">
        <w:rPr>
          <w:rFonts w:ascii="Times New Roman" w:hAnsi="Times New Roman" w:cs="Times New Roman"/>
          <w:sz w:val="24"/>
          <w:szCs w:val="24"/>
        </w:rPr>
        <w:t>а</w:t>
      </w:r>
      <w:r w:rsidRPr="00A2137B">
        <w:rPr>
          <w:rFonts w:ascii="Times New Roman" w:hAnsi="Times New Roman" w:cs="Times New Roman"/>
          <w:sz w:val="24"/>
          <w:szCs w:val="24"/>
        </w:rPr>
        <w:t xml:space="preserve"> модульн</w:t>
      </w:r>
      <w:r w:rsidR="00B652B9">
        <w:rPr>
          <w:rFonts w:ascii="Times New Roman" w:hAnsi="Times New Roman" w:cs="Times New Roman"/>
          <w:sz w:val="24"/>
          <w:szCs w:val="24"/>
        </w:rPr>
        <w:t>ая</w:t>
      </w:r>
      <w:r w:rsidRPr="00A2137B">
        <w:rPr>
          <w:rFonts w:ascii="Times New Roman" w:hAnsi="Times New Roman" w:cs="Times New Roman"/>
          <w:sz w:val="24"/>
          <w:szCs w:val="24"/>
        </w:rPr>
        <w:t xml:space="preserve"> столов</w:t>
      </w:r>
      <w:r w:rsidR="00B652B9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Бурят-Мельхитуйской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2B9">
        <w:rPr>
          <w:rFonts w:ascii="Times New Roman" w:hAnsi="Times New Roman" w:cs="Times New Roman"/>
          <w:sz w:val="24"/>
          <w:szCs w:val="24"/>
        </w:rPr>
        <w:t>начальной школы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B652B9">
        <w:rPr>
          <w:rFonts w:ascii="Times New Roman" w:hAnsi="Times New Roman" w:cs="Times New Roman"/>
          <w:sz w:val="24"/>
          <w:szCs w:val="24"/>
        </w:rPr>
        <w:t xml:space="preserve"> </w:t>
      </w:r>
      <w:r w:rsidR="00776BE9" w:rsidRPr="00A2137B">
        <w:rPr>
          <w:rFonts w:ascii="Times New Roman" w:hAnsi="Times New Roman" w:cs="Times New Roman"/>
          <w:sz w:val="24"/>
          <w:szCs w:val="24"/>
        </w:rPr>
        <w:t xml:space="preserve">В результате чего заключены муниципальные </w:t>
      </w:r>
      <w:r w:rsidR="00776BE9" w:rsidRPr="00A2137B">
        <w:rPr>
          <w:rFonts w:ascii="Times New Roman" w:hAnsi="Times New Roman" w:cs="Times New Roman"/>
          <w:sz w:val="24"/>
          <w:szCs w:val="24"/>
        </w:rPr>
        <w:lastRenderedPageBreak/>
        <w:t xml:space="preserve">контракты на общую сумму </w:t>
      </w:r>
      <w:r w:rsidR="00947DD7" w:rsidRPr="00A2137B">
        <w:rPr>
          <w:rFonts w:ascii="Times New Roman" w:hAnsi="Times New Roman" w:cs="Times New Roman"/>
          <w:sz w:val="24"/>
          <w:szCs w:val="24"/>
        </w:rPr>
        <w:t>6158</w:t>
      </w:r>
      <w:r w:rsidR="00776BE9" w:rsidRPr="00A2137B">
        <w:rPr>
          <w:rFonts w:ascii="Times New Roman" w:hAnsi="Times New Roman" w:cs="Times New Roman"/>
          <w:sz w:val="24"/>
          <w:szCs w:val="24"/>
        </w:rPr>
        <w:t>379,91 рублей</w:t>
      </w:r>
      <w:r w:rsidR="00947DD7" w:rsidRPr="00A2137B">
        <w:rPr>
          <w:rFonts w:ascii="Times New Roman" w:hAnsi="Times New Roman" w:cs="Times New Roman"/>
          <w:sz w:val="24"/>
          <w:szCs w:val="24"/>
        </w:rPr>
        <w:t xml:space="preserve">, </w:t>
      </w:r>
      <w:r w:rsidR="00776BE9" w:rsidRPr="00A2137B">
        <w:rPr>
          <w:rFonts w:ascii="Times New Roman" w:hAnsi="Times New Roman" w:cs="Times New Roman"/>
          <w:sz w:val="24"/>
          <w:szCs w:val="24"/>
        </w:rPr>
        <w:t xml:space="preserve">из них областной бюджет – </w:t>
      </w:r>
      <w:r w:rsidR="00947DD7" w:rsidRPr="00A2137B">
        <w:rPr>
          <w:rFonts w:ascii="Times New Roman" w:hAnsi="Times New Roman" w:cs="Times New Roman"/>
          <w:sz w:val="24"/>
          <w:szCs w:val="24"/>
        </w:rPr>
        <w:t>5788845,85</w:t>
      </w:r>
      <w:r w:rsidR="00776BE9" w:rsidRPr="00A2137B">
        <w:rPr>
          <w:rFonts w:ascii="Times New Roman" w:hAnsi="Times New Roman" w:cs="Times New Roman"/>
          <w:sz w:val="24"/>
          <w:szCs w:val="24"/>
        </w:rPr>
        <w:t xml:space="preserve"> рублей, местный бюджет – </w:t>
      </w:r>
      <w:r w:rsidR="00947DD7" w:rsidRPr="00A2137B">
        <w:rPr>
          <w:rFonts w:ascii="Times New Roman" w:hAnsi="Times New Roman" w:cs="Times New Roman"/>
          <w:sz w:val="24"/>
          <w:szCs w:val="24"/>
        </w:rPr>
        <w:t>369534,06</w:t>
      </w:r>
      <w:r w:rsidR="00776BE9" w:rsidRPr="00A2137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776BE9" w:rsidRPr="00A2137B" w:rsidRDefault="00776BE9" w:rsidP="00534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37B">
        <w:rPr>
          <w:rFonts w:ascii="Times New Roman" w:hAnsi="Times New Roman" w:cs="Times New Roman"/>
          <w:sz w:val="24"/>
          <w:szCs w:val="24"/>
        </w:rPr>
        <w:t xml:space="preserve">Произведены капитальные ремонты пищеблоков в четырех начальных школах: </w:t>
      </w:r>
    </w:p>
    <w:p w:rsidR="00776BE9" w:rsidRPr="00820E65" w:rsidRDefault="00776BE9" w:rsidP="00534E68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0E65">
        <w:rPr>
          <w:rFonts w:ascii="Times New Roman" w:hAnsi="Times New Roman" w:cs="Times New Roman"/>
          <w:sz w:val="24"/>
          <w:szCs w:val="24"/>
        </w:rPr>
        <w:t>Шалотская</w:t>
      </w:r>
      <w:proofErr w:type="spellEnd"/>
      <w:r w:rsidRPr="00820E65">
        <w:rPr>
          <w:rFonts w:ascii="Times New Roman" w:hAnsi="Times New Roman" w:cs="Times New Roman"/>
          <w:sz w:val="24"/>
          <w:szCs w:val="24"/>
        </w:rPr>
        <w:t xml:space="preserve"> НОШ </w:t>
      </w:r>
      <w:r w:rsidR="00947DD7" w:rsidRPr="00820E65">
        <w:rPr>
          <w:rFonts w:ascii="Times New Roman" w:hAnsi="Times New Roman" w:cs="Times New Roman"/>
          <w:sz w:val="24"/>
          <w:szCs w:val="24"/>
        </w:rPr>
        <w:t>(</w:t>
      </w:r>
      <w:r w:rsidRPr="00820E65">
        <w:rPr>
          <w:rFonts w:ascii="Times New Roman" w:hAnsi="Times New Roman" w:cs="Times New Roman"/>
          <w:sz w:val="24"/>
          <w:szCs w:val="24"/>
        </w:rPr>
        <w:t xml:space="preserve">структурное подразделение </w:t>
      </w:r>
      <w:r w:rsidR="00947DD7" w:rsidRPr="00820E65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820E65">
        <w:rPr>
          <w:rFonts w:ascii="Times New Roman" w:hAnsi="Times New Roman" w:cs="Times New Roman"/>
          <w:sz w:val="24"/>
          <w:szCs w:val="24"/>
        </w:rPr>
        <w:t>Алтарикская</w:t>
      </w:r>
      <w:proofErr w:type="spellEnd"/>
      <w:r w:rsidRPr="00820E65">
        <w:rPr>
          <w:rFonts w:ascii="Times New Roman" w:hAnsi="Times New Roman" w:cs="Times New Roman"/>
          <w:sz w:val="24"/>
          <w:szCs w:val="24"/>
        </w:rPr>
        <w:t xml:space="preserve"> СОШ</w:t>
      </w:r>
      <w:r w:rsidR="00947DD7" w:rsidRPr="00820E65">
        <w:rPr>
          <w:rFonts w:ascii="Times New Roman" w:hAnsi="Times New Roman" w:cs="Times New Roman"/>
          <w:sz w:val="24"/>
          <w:szCs w:val="24"/>
        </w:rPr>
        <w:t>)</w:t>
      </w:r>
      <w:r w:rsidRPr="00820E65">
        <w:rPr>
          <w:rFonts w:ascii="Times New Roman" w:hAnsi="Times New Roman" w:cs="Times New Roman"/>
          <w:sz w:val="24"/>
          <w:szCs w:val="24"/>
        </w:rPr>
        <w:t xml:space="preserve"> на сумму 1412317,79 руб</w:t>
      </w:r>
      <w:r w:rsidR="00947DD7" w:rsidRPr="00820E65">
        <w:rPr>
          <w:rFonts w:ascii="Times New Roman" w:hAnsi="Times New Roman" w:cs="Times New Roman"/>
          <w:sz w:val="24"/>
          <w:szCs w:val="24"/>
        </w:rPr>
        <w:t>.</w:t>
      </w:r>
      <w:r w:rsidRPr="00820E65">
        <w:rPr>
          <w:rFonts w:ascii="Times New Roman" w:hAnsi="Times New Roman" w:cs="Times New Roman"/>
          <w:sz w:val="24"/>
          <w:szCs w:val="24"/>
        </w:rPr>
        <w:t xml:space="preserve"> за счет средств областного и местного бюджетов;</w:t>
      </w:r>
    </w:p>
    <w:p w:rsidR="00776BE9" w:rsidRPr="00820E65" w:rsidRDefault="00776BE9" w:rsidP="00534E68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820E65">
        <w:rPr>
          <w:rFonts w:ascii="Times New Roman" w:hAnsi="Times New Roman" w:cs="Times New Roman"/>
          <w:sz w:val="24"/>
          <w:szCs w:val="24"/>
        </w:rPr>
        <w:t>Кирилловская</w:t>
      </w:r>
      <w:proofErr w:type="gramEnd"/>
      <w:r w:rsidRPr="00820E65">
        <w:rPr>
          <w:rFonts w:ascii="Times New Roman" w:hAnsi="Times New Roman" w:cs="Times New Roman"/>
          <w:sz w:val="24"/>
          <w:szCs w:val="24"/>
        </w:rPr>
        <w:t xml:space="preserve"> НОШ </w:t>
      </w:r>
      <w:r w:rsidR="00947DD7" w:rsidRPr="00820E65">
        <w:rPr>
          <w:rFonts w:ascii="Times New Roman" w:hAnsi="Times New Roman" w:cs="Times New Roman"/>
          <w:sz w:val="24"/>
          <w:szCs w:val="24"/>
        </w:rPr>
        <w:t>(</w:t>
      </w:r>
      <w:r w:rsidRPr="00820E65">
        <w:rPr>
          <w:rFonts w:ascii="Times New Roman" w:hAnsi="Times New Roman" w:cs="Times New Roman"/>
          <w:sz w:val="24"/>
          <w:szCs w:val="24"/>
        </w:rPr>
        <w:t xml:space="preserve">структурное подразделение </w:t>
      </w:r>
      <w:r w:rsidR="00947DD7" w:rsidRPr="00820E65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820E65">
        <w:rPr>
          <w:rFonts w:ascii="Times New Roman" w:hAnsi="Times New Roman" w:cs="Times New Roman"/>
          <w:sz w:val="24"/>
          <w:szCs w:val="24"/>
        </w:rPr>
        <w:t>Алтарикская</w:t>
      </w:r>
      <w:proofErr w:type="spellEnd"/>
      <w:r w:rsidRPr="00820E65">
        <w:rPr>
          <w:rFonts w:ascii="Times New Roman" w:hAnsi="Times New Roman" w:cs="Times New Roman"/>
          <w:sz w:val="24"/>
          <w:szCs w:val="24"/>
        </w:rPr>
        <w:t xml:space="preserve"> СОШ</w:t>
      </w:r>
      <w:r w:rsidR="00947DD7" w:rsidRPr="00820E65">
        <w:rPr>
          <w:rFonts w:ascii="Times New Roman" w:hAnsi="Times New Roman" w:cs="Times New Roman"/>
          <w:sz w:val="24"/>
          <w:szCs w:val="24"/>
        </w:rPr>
        <w:t>)</w:t>
      </w:r>
      <w:r w:rsidRPr="00820E65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Pr="00820E6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138725</w:t>
      </w:r>
      <w:r w:rsidR="00947DD7" w:rsidRPr="00820E6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9</w:t>
      </w:r>
      <w:r w:rsidRPr="00820E6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</w:t>
      </w:r>
      <w:r w:rsidR="00947DD7" w:rsidRPr="00820E6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56</w:t>
      </w:r>
      <w:r w:rsidRPr="00820E6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руб</w:t>
      </w:r>
      <w:r w:rsidR="00947DD7" w:rsidRPr="00820E6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820E65">
        <w:rPr>
          <w:rFonts w:ascii="Times New Roman" w:hAnsi="Times New Roman" w:cs="Times New Roman"/>
          <w:sz w:val="24"/>
          <w:szCs w:val="24"/>
        </w:rPr>
        <w:t xml:space="preserve"> за счет средств областного и местного бюджетов;</w:t>
      </w:r>
    </w:p>
    <w:p w:rsidR="00776BE9" w:rsidRPr="00820E65" w:rsidRDefault="00776BE9" w:rsidP="00534E68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 w:rsidRPr="00820E65">
        <w:rPr>
          <w:rFonts w:ascii="Times New Roman" w:hAnsi="Times New Roman" w:cs="Times New Roman"/>
          <w:sz w:val="24"/>
          <w:szCs w:val="24"/>
        </w:rPr>
        <w:t>Наймодайская</w:t>
      </w:r>
      <w:proofErr w:type="spellEnd"/>
      <w:r w:rsidRPr="00820E65">
        <w:rPr>
          <w:rFonts w:ascii="Times New Roman" w:hAnsi="Times New Roman" w:cs="Times New Roman"/>
          <w:sz w:val="24"/>
          <w:szCs w:val="24"/>
        </w:rPr>
        <w:t xml:space="preserve"> НОШ </w:t>
      </w:r>
      <w:r w:rsidR="00947DD7" w:rsidRPr="00820E65">
        <w:rPr>
          <w:rFonts w:ascii="Times New Roman" w:hAnsi="Times New Roman" w:cs="Times New Roman"/>
          <w:sz w:val="24"/>
          <w:szCs w:val="24"/>
        </w:rPr>
        <w:t>(</w:t>
      </w:r>
      <w:r w:rsidRPr="00820E65">
        <w:rPr>
          <w:rFonts w:ascii="Times New Roman" w:hAnsi="Times New Roman" w:cs="Times New Roman"/>
          <w:sz w:val="24"/>
          <w:szCs w:val="24"/>
        </w:rPr>
        <w:t xml:space="preserve">структурное подразделение </w:t>
      </w:r>
      <w:r w:rsidR="00947DD7" w:rsidRPr="00820E65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gramStart"/>
      <w:r w:rsidRPr="00820E65">
        <w:rPr>
          <w:rFonts w:ascii="Times New Roman" w:hAnsi="Times New Roman" w:cs="Times New Roman"/>
          <w:sz w:val="24"/>
          <w:szCs w:val="24"/>
        </w:rPr>
        <w:t>Целинная</w:t>
      </w:r>
      <w:proofErr w:type="gramEnd"/>
      <w:r w:rsidRPr="00820E65">
        <w:rPr>
          <w:rFonts w:ascii="Times New Roman" w:hAnsi="Times New Roman" w:cs="Times New Roman"/>
          <w:sz w:val="24"/>
          <w:szCs w:val="24"/>
        </w:rPr>
        <w:t xml:space="preserve"> СОШ</w:t>
      </w:r>
      <w:r w:rsidR="00947DD7" w:rsidRPr="00820E65">
        <w:rPr>
          <w:rFonts w:ascii="Times New Roman" w:hAnsi="Times New Roman" w:cs="Times New Roman"/>
          <w:sz w:val="24"/>
          <w:szCs w:val="24"/>
        </w:rPr>
        <w:t>)</w:t>
      </w:r>
      <w:r w:rsidRPr="00820E65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Pr="00820E6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865850,00 руб</w:t>
      </w:r>
      <w:r w:rsidR="0070690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  <w:r w:rsidRPr="00820E65">
        <w:rPr>
          <w:rFonts w:ascii="Times New Roman" w:hAnsi="Times New Roman" w:cs="Times New Roman"/>
          <w:sz w:val="24"/>
          <w:szCs w:val="24"/>
        </w:rPr>
        <w:t>за счет средств областного и местного бюджетов;</w:t>
      </w:r>
    </w:p>
    <w:p w:rsidR="00776BE9" w:rsidRPr="00820E65" w:rsidRDefault="00776BE9" w:rsidP="00534E68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 w:rsidRPr="00820E65">
        <w:rPr>
          <w:rFonts w:ascii="Times New Roman" w:hAnsi="Times New Roman" w:cs="Times New Roman"/>
          <w:sz w:val="24"/>
          <w:szCs w:val="24"/>
        </w:rPr>
        <w:t>Бурят-Мельхитуйская</w:t>
      </w:r>
      <w:proofErr w:type="spellEnd"/>
      <w:r w:rsidRPr="00820E65">
        <w:rPr>
          <w:rFonts w:ascii="Times New Roman" w:hAnsi="Times New Roman" w:cs="Times New Roman"/>
          <w:sz w:val="24"/>
          <w:szCs w:val="24"/>
        </w:rPr>
        <w:t xml:space="preserve"> НОШ </w:t>
      </w:r>
      <w:r w:rsidR="00947DD7" w:rsidRPr="00820E65">
        <w:rPr>
          <w:rFonts w:ascii="Times New Roman" w:hAnsi="Times New Roman" w:cs="Times New Roman"/>
          <w:sz w:val="24"/>
          <w:szCs w:val="24"/>
        </w:rPr>
        <w:t>(</w:t>
      </w:r>
      <w:r w:rsidRPr="00820E65">
        <w:rPr>
          <w:rFonts w:ascii="Times New Roman" w:hAnsi="Times New Roman" w:cs="Times New Roman"/>
          <w:sz w:val="24"/>
          <w:szCs w:val="24"/>
        </w:rPr>
        <w:t xml:space="preserve">структурное подразделение </w:t>
      </w:r>
      <w:r w:rsidR="00947DD7" w:rsidRPr="00820E65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820E65">
        <w:rPr>
          <w:rFonts w:ascii="Times New Roman" w:hAnsi="Times New Roman" w:cs="Times New Roman"/>
          <w:sz w:val="24"/>
          <w:szCs w:val="24"/>
        </w:rPr>
        <w:t>Закулейская</w:t>
      </w:r>
      <w:proofErr w:type="spellEnd"/>
      <w:r w:rsidRPr="00A2137B">
        <w:rPr>
          <w:rFonts w:ascii="Times New Roman" w:hAnsi="Times New Roman" w:cs="Times New Roman"/>
          <w:sz w:val="24"/>
          <w:szCs w:val="24"/>
        </w:rPr>
        <w:t xml:space="preserve"> СОШ</w:t>
      </w:r>
      <w:r w:rsidR="00947DD7" w:rsidRPr="00A2137B">
        <w:rPr>
          <w:rFonts w:ascii="Times New Roman" w:hAnsi="Times New Roman" w:cs="Times New Roman"/>
          <w:sz w:val="24"/>
          <w:szCs w:val="24"/>
        </w:rPr>
        <w:t>)</w:t>
      </w:r>
      <w:r w:rsidRPr="00A2137B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947DD7" w:rsidRPr="00A2137B">
        <w:rPr>
          <w:rFonts w:ascii="Times New Roman" w:hAnsi="Times New Roman" w:cs="Times New Roman"/>
          <w:sz w:val="24"/>
          <w:szCs w:val="24"/>
        </w:rPr>
        <w:t>2</w:t>
      </w:r>
      <w:r w:rsidRPr="00A213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</w:t>
      </w:r>
      <w:r w:rsidR="00947DD7" w:rsidRPr="00A213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92952</w:t>
      </w:r>
      <w:r w:rsidRPr="00A213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,56 </w:t>
      </w:r>
      <w:r w:rsidRPr="00A2137B">
        <w:rPr>
          <w:rFonts w:ascii="Times New Roman" w:hAnsi="Times New Roman" w:cs="Times New Roman"/>
          <w:sz w:val="24"/>
          <w:szCs w:val="24"/>
        </w:rPr>
        <w:t>за счет средств областного и местного бюджетов.</w:t>
      </w:r>
    </w:p>
    <w:p w:rsidR="005848F7" w:rsidRDefault="005848F7" w:rsidP="0053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8F7" w:rsidRPr="005848F7" w:rsidRDefault="00706906" w:rsidP="00706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средства </w:t>
      </w:r>
      <w:r w:rsidR="005848F7" w:rsidRPr="005848F7">
        <w:rPr>
          <w:rFonts w:ascii="Times New Roman" w:hAnsi="Times New Roman" w:cs="Times New Roman"/>
          <w:sz w:val="24"/>
          <w:szCs w:val="24"/>
        </w:rPr>
        <w:t xml:space="preserve">проекта «Народные инициативы»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848F7" w:rsidRPr="005848F7">
        <w:rPr>
          <w:rFonts w:ascii="Times New Roman" w:hAnsi="Times New Roman" w:cs="Times New Roman"/>
          <w:sz w:val="24"/>
          <w:szCs w:val="24"/>
        </w:rPr>
        <w:t>о исполнени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848F7" w:rsidRPr="005848F7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5848F7" w:rsidRPr="005848F7">
        <w:rPr>
          <w:rFonts w:ascii="Times New Roman" w:hAnsi="Times New Roman" w:cs="Times New Roman"/>
          <w:sz w:val="24"/>
          <w:szCs w:val="24"/>
        </w:rPr>
        <w:t xml:space="preserve"> суда в ноябре 2020 года было приобретено медицинское оборудование:</w:t>
      </w:r>
    </w:p>
    <w:p w:rsidR="005848F7" w:rsidRPr="005848F7" w:rsidRDefault="005848F7" w:rsidP="00534E68">
      <w:pPr>
        <w:pStyle w:val="a6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96"/>
        <w:gridCol w:w="7450"/>
        <w:gridCol w:w="1418"/>
      </w:tblGrid>
      <w:tr w:rsidR="005848F7" w:rsidRPr="009A0047" w:rsidTr="0070690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F7" w:rsidRPr="009A0047" w:rsidRDefault="005848F7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п\</w:t>
            </w:r>
            <w:proofErr w:type="gramStart"/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F7" w:rsidRPr="009A0047" w:rsidRDefault="005848F7" w:rsidP="00F37C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F7" w:rsidRPr="009A0047" w:rsidRDefault="005848F7" w:rsidP="00F37C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</w:t>
            </w:r>
            <w:r w:rsidR="00832F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(руб.)</w:t>
            </w:r>
          </w:p>
        </w:tc>
      </w:tr>
      <w:tr w:rsidR="005848F7" w:rsidRPr="009A0047" w:rsidTr="0070690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F7" w:rsidRPr="009A0047" w:rsidRDefault="005848F7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F7" w:rsidRPr="009A0047" w:rsidRDefault="005848F7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Закупка медицинского оборудования для МБОУ </w:t>
            </w:r>
            <w:proofErr w:type="spellStart"/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Алтарикская</w:t>
            </w:r>
            <w:proofErr w:type="spellEnd"/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 (решение суда от 03.06.2020</w:t>
            </w:r>
            <w:r w:rsidR="00832F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г.,</w:t>
            </w: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срок устранения до 31 декабря  2020г.)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F7" w:rsidRPr="009A0047" w:rsidRDefault="005848F7" w:rsidP="00F37C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53 194,20</w:t>
            </w:r>
          </w:p>
        </w:tc>
      </w:tr>
      <w:tr w:rsidR="005848F7" w:rsidRPr="009A0047" w:rsidTr="0070690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F7" w:rsidRPr="009A0047" w:rsidRDefault="005848F7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F7" w:rsidRPr="009A0047" w:rsidRDefault="005848F7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Закупка медицинского оборудования для МБОУ </w:t>
            </w:r>
            <w:proofErr w:type="spellStart"/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Закулейская</w:t>
            </w:r>
            <w:proofErr w:type="spellEnd"/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 (решение суда от 01.06.2020</w:t>
            </w:r>
            <w:r w:rsidR="00832F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г.,</w:t>
            </w: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срок устранения до 31 декабря  2020г.)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F7" w:rsidRPr="009A0047" w:rsidRDefault="005848F7" w:rsidP="00F37C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83 095,00</w:t>
            </w:r>
          </w:p>
        </w:tc>
      </w:tr>
      <w:tr w:rsidR="005848F7" w:rsidRPr="009A0047" w:rsidTr="00706906">
        <w:trPr>
          <w:trHeight w:val="6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F7" w:rsidRPr="009A0047" w:rsidRDefault="005848F7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F7" w:rsidRPr="009A0047" w:rsidRDefault="005848F7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Закупка медицинского оборудования для МБОУ </w:t>
            </w:r>
            <w:proofErr w:type="spellStart"/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Нукутская</w:t>
            </w:r>
            <w:proofErr w:type="spellEnd"/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 (решение суда от 03.06.2020</w:t>
            </w:r>
            <w:r w:rsidR="00832F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г.,</w:t>
            </w: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срок устранения до 31 декабря  2020г.)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F7" w:rsidRPr="009A0047" w:rsidRDefault="005848F7" w:rsidP="00F37C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27 205,40</w:t>
            </w:r>
          </w:p>
        </w:tc>
      </w:tr>
      <w:tr w:rsidR="005848F7" w:rsidRPr="009A0047" w:rsidTr="00706906">
        <w:trPr>
          <w:trHeight w:val="84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F7" w:rsidRPr="009A0047" w:rsidRDefault="005848F7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F7" w:rsidRPr="009A0047" w:rsidRDefault="005848F7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Закупка медицинского оборудования для МБОУ </w:t>
            </w:r>
            <w:proofErr w:type="spellStart"/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Новоленинская</w:t>
            </w:r>
            <w:proofErr w:type="spellEnd"/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СОШ (решение суда от 03.06.2020</w:t>
            </w:r>
            <w:r w:rsidR="00832F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г.,</w:t>
            </w: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срок устранения до 31 декабря  2020г.)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F7" w:rsidRPr="009A0047" w:rsidRDefault="005848F7" w:rsidP="00F37C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92 484,00</w:t>
            </w:r>
          </w:p>
        </w:tc>
      </w:tr>
      <w:tr w:rsidR="005848F7" w:rsidRPr="009A0047" w:rsidTr="00706906">
        <w:trPr>
          <w:trHeight w:val="8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F7" w:rsidRPr="009A0047" w:rsidRDefault="005848F7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F7" w:rsidRPr="009A0047" w:rsidRDefault="005848F7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Закупка медицинского оборудования для МБОУ Новонукутская  СОШ (решение суда от 01.06.2020</w:t>
            </w:r>
            <w:r w:rsidR="00832F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г.,</w:t>
            </w: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срок устранения до 31 декабря  2020г.)</w:t>
            </w: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F7" w:rsidRPr="009A0047" w:rsidRDefault="005848F7" w:rsidP="00F37C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848F7" w:rsidRPr="009A0047" w:rsidRDefault="005848F7" w:rsidP="00F37C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106 487,30</w:t>
            </w:r>
          </w:p>
        </w:tc>
      </w:tr>
      <w:tr w:rsidR="005848F7" w:rsidRPr="009A0047" w:rsidTr="00832F4D">
        <w:trPr>
          <w:trHeight w:val="62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F7" w:rsidRPr="009A0047" w:rsidRDefault="005848F7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F7" w:rsidRPr="009A0047" w:rsidRDefault="005848F7" w:rsidP="00832F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Закупка медицинского оборудования для МКОУ Первомайская  СОШ (решение суда от 01.06.2020</w:t>
            </w:r>
            <w:r w:rsidR="00832F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г.,</w:t>
            </w: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срок устранения до 31 декабря  2020г.)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F7" w:rsidRPr="009A0047" w:rsidRDefault="005848F7" w:rsidP="00F37C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848F7" w:rsidRPr="009A0047" w:rsidRDefault="005848F7" w:rsidP="00F37C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80 517,00</w:t>
            </w:r>
          </w:p>
        </w:tc>
      </w:tr>
      <w:tr w:rsidR="005848F7" w:rsidRPr="009A0047" w:rsidTr="00706906">
        <w:trPr>
          <w:trHeight w:val="69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F7" w:rsidRPr="009A0047" w:rsidRDefault="005848F7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F7" w:rsidRPr="009A0047" w:rsidRDefault="005848F7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Закупка медицинского оборудования для МБОУ Тангутская  СОШ (решение суда от 03.06.2020</w:t>
            </w:r>
            <w:r w:rsidR="00832F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г.,</w:t>
            </w: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срок устранения до 31 декабря  2020г.)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F7" w:rsidRPr="009A0047" w:rsidRDefault="005848F7" w:rsidP="00F37C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848F7" w:rsidRPr="009A0047" w:rsidRDefault="005848F7" w:rsidP="00F37C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44 550,00</w:t>
            </w:r>
          </w:p>
        </w:tc>
      </w:tr>
      <w:tr w:rsidR="005848F7" w:rsidRPr="009A0047" w:rsidTr="00706906">
        <w:trPr>
          <w:trHeight w:val="69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F7" w:rsidRPr="009A0047" w:rsidRDefault="005848F7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F7" w:rsidRPr="009A0047" w:rsidRDefault="005848F7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Закупка медицинского оборудования для МБОУ </w:t>
            </w:r>
            <w:proofErr w:type="spellStart"/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Харетская</w:t>
            </w:r>
            <w:proofErr w:type="spellEnd"/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СОШ (решение суда от 01.06.2020</w:t>
            </w:r>
            <w:r w:rsidR="00832F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г.,</w:t>
            </w: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срок устранения до 31 декабря  2020г.)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F7" w:rsidRPr="009A0047" w:rsidRDefault="005848F7" w:rsidP="00F37C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24 891,30</w:t>
            </w:r>
          </w:p>
        </w:tc>
      </w:tr>
      <w:tr w:rsidR="005848F7" w:rsidRPr="009A0047" w:rsidTr="00706906">
        <w:trPr>
          <w:trHeight w:val="70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F7" w:rsidRPr="009A0047" w:rsidRDefault="005848F7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F7" w:rsidRPr="009A0047" w:rsidRDefault="005848F7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Закупка медицинского оборудования для МБОУ </w:t>
            </w:r>
            <w:proofErr w:type="spellStart"/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Хадаханская</w:t>
            </w:r>
            <w:proofErr w:type="spellEnd"/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 (решение суда от 03.06.2020</w:t>
            </w:r>
            <w:r w:rsidR="00832F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г.,</w:t>
            </w: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срок устранения до 31 декабря  2020г.)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F7" w:rsidRPr="009A0047" w:rsidRDefault="005848F7" w:rsidP="00F37C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70 048,10</w:t>
            </w:r>
          </w:p>
        </w:tc>
      </w:tr>
      <w:tr w:rsidR="005848F7" w:rsidRPr="009A0047" w:rsidTr="00706906">
        <w:trPr>
          <w:trHeight w:val="55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F7" w:rsidRPr="009A0047" w:rsidRDefault="005848F7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F7" w:rsidRPr="009A0047" w:rsidRDefault="005848F7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Закупка медицинского оборудования для МБОУ Целинная СОШ (решение суда от 01.06.2020</w:t>
            </w:r>
            <w:r w:rsidR="00832F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г.,</w:t>
            </w: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срок устранения до 31 декабря  2020г.)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F7" w:rsidRPr="009A0047" w:rsidRDefault="005848F7" w:rsidP="00F37C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94 737,00</w:t>
            </w:r>
          </w:p>
        </w:tc>
      </w:tr>
      <w:tr w:rsidR="005848F7" w:rsidRPr="009A0047" w:rsidTr="00706906">
        <w:trPr>
          <w:trHeight w:val="9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F7" w:rsidRPr="009A0047" w:rsidRDefault="005848F7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F7" w:rsidRPr="009A0047" w:rsidRDefault="005848F7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Закупка медицинского оборудования для МКДОУ </w:t>
            </w:r>
            <w:proofErr w:type="spellStart"/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Новоленинский</w:t>
            </w:r>
            <w:proofErr w:type="spellEnd"/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детский сад (решение суда от 01.06.2020</w:t>
            </w:r>
            <w:r w:rsidR="00832F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г.,</w:t>
            </w: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срок устранения до 31 декабря  2020г.)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F7" w:rsidRPr="009A0047" w:rsidRDefault="005848F7" w:rsidP="00F37C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17 235,10</w:t>
            </w:r>
          </w:p>
        </w:tc>
      </w:tr>
      <w:tr w:rsidR="005848F7" w:rsidRPr="009A0047" w:rsidTr="00706906">
        <w:trPr>
          <w:trHeight w:val="4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F7" w:rsidRPr="009A0047" w:rsidRDefault="005848F7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F7" w:rsidRPr="009A0047" w:rsidRDefault="005848F7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F7" w:rsidRPr="009A0047" w:rsidRDefault="005848F7" w:rsidP="00F37C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694 444,39</w:t>
            </w:r>
          </w:p>
        </w:tc>
      </w:tr>
    </w:tbl>
    <w:p w:rsidR="00820E65" w:rsidRDefault="00820E65" w:rsidP="0076655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48F7" w:rsidRPr="00F20A0D" w:rsidRDefault="005848F7" w:rsidP="0053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Из </w:t>
      </w:r>
      <w:r w:rsidR="0061433F">
        <w:rPr>
          <w:rFonts w:ascii="Times New Roman" w:hAnsi="Times New Roman" w:cs="Times New Roman"/>
          <w:sz w:val="24"/>
          <w:szCs w:val="24"/>
        </w:rPr>
        <w:t>местного б</w:t>
      </w:r>
      <w:r>
        <w:rPr>
          <w:rFonts w:ascii="Times New Roman" w:hAnsi="Times New Roman" w:cs="Times New Roman"/>
          <w:sz w:val="24"/>
          <w:szCs w:val="24"/>
        </w:rPr>
        <w:t xml:space="preserve">юджета для МКДОУ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Новоленинский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 в ноябре 2020 года было выделено 110798,20 </w:t>
      </w:r>
      <w:r w:rsidR="0061433F">
        <w:rPr>
          <w:rFonts w:ascii="Times New Roman" w:hAnsi="Times New Roman" w:cs="Times New Roman"/>
          <w:sz w:val="24"/>
          <w:szCs w:val="24"/>
        </w:rPr>
        <w:t xml:space="preserve">рублей </w:t>
      </w:r>
      <w:r>
        <w:rPr>
          <w:rFonts w:ascii="Times New Roman" w:hAnsi="Times New Roman" w:cs="Times New Roman"/>
          <w:sz w:val="24"/>
          <w:szCs w:val="24"/>
        </w:rPr>
        <w:t xml:space="preserve">для приобретения медицинского оборудования по исполнению решения суда. </w:t>
      </w:r>
    </w:p>
    <w:p w:rsidR="005848F7" w:rsidRPr="00A2137B" w:rsidRDefault="005848F7" w:rsidP="0053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371" w:rsidRDefault="000F5371" w:rsidP="00534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37B">
        <w:rPr>
          <w:rFonts w:ascii="Times New Roman" w:hAnsi="Times New Roman" w:cs="Times New Roman"/>
          <w:sz w:val="24"/>
          <w:szCs w:val="24"/>
        </w:rPr>
        <w:lastRenderedPageBreak/>
        <w:t xml:space="preserve">В рамках перечня проекта </w:t>
      </w:r>
      <w:r w:rsidR="005D7D2F" w:rsidRPr="00A2137B">
        <w:rPr>
          <w:rFonts w:ascii="Times New Roman" w:hAnsi="Times New Roman" w:cs="Times New Roman"/>
          <w:sz w:val="24"/>
          <w:szCs w:val="24"/>
        </w:rPr>
        <w:t>«Н</w:t>
      </w:r>
      <w:r w:rsidRPr="00A2137B">
        <w:rPr>
          <w:rFonts w:ascii="Times New Roman" w:hAnsi="Times New Roman" w:cs="Times New Roman"/>
          <w:sz w:val="24"/>
          <w:szCs w:val="24"/>
        </w:rPr>
        <w:t>ародные инициа</w:t>
      </w:r>
      <w:r w:rsidR="00776BE9" w:rsidRPr="00A2137B">
        <w:rPr>
          <w:rFonts w:ascii="Times New Roman" w:hAnsi="Times New Roman" w:cs="Times New Roman"/>
          <w:sz w:val="24"/>
          <w:szCs w:val="24"/>
        </w:rPr>
        <w:t>тивы</w:t>
      </w:r>
      <w:r w:rsidR="005D7D2F" w:rsidRPr="00A2137B">
        <w:rPr>
          <w:rFonts w:ascii="Times New Roman" w:hAnsi="Times New Roman" w:cs="Times New Roman"/>
          <w:sz w:val="24"/>
          <w:szCs w:val="24"/>
        </w:rPr>
        <w:t>»</w:t>
      </w:r>
      <w:r w:rsidR="00776BE9" w:rsidRPr="00A2137B">
        <w:rPr>
          <w:rFonts w:ascii="Times New Roman" w:hAnsi="Times New Roman" w:cs="Times New Roman"/>
          <w:sz w:val="24"/>
          <w:szCs w:val="24"/>
        </w:rPr>
        <w:t xml:space="preserve"> в 2021</w:t>
      </w:r>
      <w:r w:rsidRPr="00A2137B">
        <w:rPr>
          <w:rFonts w:ascii="Times New Roman" w:hAnsi="Times New Roman" w:cs="Times New Roman"/>
          <w:sz w:val="24"/>
          <w:szCs w:val="24"/>
        </w:rPr>
        <w:t xml:space="preserve"> году на учреждения образования </w:t>
      </w:r>
      <w:r w:rsidR="00776BE9" w:rsidRPr="00A2137B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A2137B"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 w:rsidR="005D7D2F" w:rsidRPr="002B694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1708690,0</w:t>
      </w:r>
      <w:r w:rsidRPr="002B694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руб</w:t>
      </w:r>
      <w:r w:rsidRPr="00BE057A">
        <w:rPr>
          <w:rFonts w:ascii="Times New Roman" w:hAnsi="Times New Roman" w:cs="Times New Roman"/>
          <w:sz w:val="24"/>
          <w:szCs w:val="24"/>
        </w:rPr>
        <w:t>.,</w:t>
      </w:r>
      <w:r w:rsidRPr="00A2137B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0F5371" w:rsidRDefault="0061433F" w:rsidP="00534E68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011D9" w:rsidRPr="007011D9">
        <w:rPr>
          <w:rFonts w:ascii="Times New Roman" w:hAnsi="Times New Roman" w:cs="Times New Roman"/>
          <w:sz w:val="24"/>
          <w:szCs w:val="24"/>
        </w:rPr>
        <w:t>о исполнению решени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7011D9" w:rsidRPr="007011D9">
        <w:rPr>
          <w:rFonts w:ascii="Times New Roman" w:hAnsi="Times New Roman" w:cs="Times New Roman"/>
          <w:sz w:val="24"/>
          <w:szCs w:val="24"/>
        </w:rPr>
        <w:t xml:space="preserve"> суда было приобретено в апреле 2021 года медицинское 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57A">
        <w:rPr>
          <w:rFonts w:ascii="Times New Roman" w:hAnsi="Times New Roman" w:cs="Times New Roman"/>
          <w:sz w:val="24"/>
          <w:szCs w:val="24"/>
        </w:rPr>
        <w:t>на сумму</w:t>
      </w:r>
      <w:r w:rsidR="00820E65" w:rsidRPr="00820E65">
        <w:rPr>
          <w:rFonts w:ascii="Times New Roman" w:hAnsi="Times New Roman" w:cs="Times New Roman"/>
          <w:sz w:val="24"/>
          <w:szCs w:val="24"/>
        </w:rPr>
        <w:t xml:space="preserve"> 1121170,0 рублей.</w:t>
      </w:r>
    </w:p>
    <w:tbl>
      <w:tblPr>
        <w:tblStyle w:val="a7"/>
        <w:tblW w:w="0" w:type="auto"/>
        <w:tblLayout w:type="fixed"/>
        <w:tblLook w:val="04A0"/>
      </w:tblPr>
      <w:tblGrid>
        <w:gridCol w:w="596"/>
        <w:gridCol w:w="7450"/>
        <w:gridCol w:w="1418"/>
      </w:tblGrid>
      <w:tr w:rsidR="007011D9" w:rsidRPr="009A0047" w:rsidTr="0061433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D9" w:rsidRPr="009A0047" w:rsidRDefault="007011D9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п\</w:t>
            </w:r>
            <w:proofErr w:type="gramStart"/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D9" w:rsidRPr="009A0047" w:rsidRDefault="007011D9" w:rsidP="00F37C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D9" w:rsidRPr="009A0047" w:rsidRDefault="007011D9" w:rsidP="00F37C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</w:t>
            </w:r>
            <w:r w:rsidR="006540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(руб.)</w:t>
            </w:r>
          </w:p>
        </w:tc>
      </w:tr>
      <w:tr w:rsidR="007011D9" w:rsidRPr="009A0047" w:rsidTr="0061433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D9" w:rsidRPr="009A0047" w:rsidRDefault="007011D9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D9" w:rsidRPr="009A0047" w:rsidRDefault="007011D9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Закупка медицинского оборудования для МКДОУ Нукутский детский сад «Тополек» (решение суда от 02.06.2020</w:t>
            </w:r>
            <w:r w:rsidR="006143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г.,</w:t>
            </w: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срок устранения до 01 мая 2021 г.)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D9" w:rsidRPr="009A0047" w:rsidRDefault="007011D9" w:rsidP="00BE05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63 539,</w:t>
            </w:r>
            <w:r w:rsidR="00BE05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</w:t>
            </w:r>
          </w:p>
        </w:tc>
      </w:tr>
      <w:tr w:rsidR="007011D9" w:rsidRPr="009A0047" w:rsidTr="0061433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D9" w:rsidRPr="009A0047" w:rsidRDefault="007011D9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D9" w:rsidRPr="009A0047" w:rsidRDefault="007011D9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Закупка медицинского оборудования для МКДОУ </w:t>
            </w:r>
            <w:proofErr w:type="spellStart"/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Зунгарский</w:t>
            </w:r>
            <w:proofErr w:type="spellEnd"/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детский сад (решение суда от 02.06.2020</w:t>
            </w:r>
            <w:r w:rsidR="006143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г.,</w:t>
            </w: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срок устранения до 01 мая  2021 г.)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D9" w:rsidRPr="009A0047" w:rsidRDefault="007011D9" w:rsidP="00F37C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125 499,15</w:t>
            </w:r>
          </w:p>
        </w:tc>
      </w:tr>
      <w:tr w:rsidR="007011D9" w:rsidRPr="009A0047" w:rsidTr="0061433F">
        <w:trPr>
          <w:trHeight w:val="6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D9" w:rsidRPr="009A0047" w:rsidRDefault="007011D9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D9" w:rsidRPr="009A0047" w:rsidRDefault="007011D9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Закупка медицинского оборудования для МКДОУ </w:t>
            </w:r>
            <w:proofErr w:type="spellStart"/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Верхне-Куйтинский</w:t>
            </w:r>
            <w:proofErr w:type="spellEnd"/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детский сад (решение суда от 04.06.2020</w:t>
            </w:r>
            <w:r w:rsidR="006143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г.,</w:t>
            </w: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срок устранения до 01 мая 2021 г.)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D9" w:rsidRPr="009A0047" w:rsidRDefault="007011D9" w:rsidP="00F37C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131 290,00</w:t>
            </w:r>
          </w:p>
        </w:tc>
      </w:tr>
      <w:tr w:rsidR="007011D9" w:rsidRPr="009A0047" w:rsidTr="0061433F">
        <w:trPr>
          <w:trHeight w:val="7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D9" w:rsidRPr="009A0047" w:rsidRDefault="007011D9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D9" w:rsidRPr="009A0047" w:rsidRDefault="007011D9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Закупка медицинского оборудования для МКДОУ </w:t>
            </w:r>
            <w:proofErr w:type="spellStart"/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Харетский</w:t>
            </w:r>
            <w:proofErr w:type="spellEnd"/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детский сад «Ромашка» (решение суда от 04.06.2020</w:t>
            </w:r>
            <w:r w:rsidR="006143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г.,</w:t>
            </w: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срок устранения до 01 мая 2021 г.)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D9" w:rsidRPr="009A0047" w:rsidRDefault="007011D9" w:rsidP="00F37C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111 222,55</w:t>
            </w:r>
          </w:p>
        </w:tc>
      </w:tr>
      <w:tr w:rsidR="007011D9" w:rsidRPr="009A0047" w:rsidTr="0061433F">
        <w:trPr>
          <w:trHeight w:val="7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D9" w:rsidRPr="009A0047" w:rsidRDefault="007011D9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D9" w:rsidRPr="009A0047" w:rsidRDefault="007011D9" w:rsidP="0061433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Закупка медицинского оборудования для МКДОУ </w:t>
            </w:r>
            <w:proofErr w:type="spellStart"/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Русско-Мельхитуйский</w:t>
            </w:r>
            <w:proofErr w:type="spellEnd"/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детский сад «Дружок» (решение суда от 04.06.2020</w:t>
            </w:r>
            <w:r w:rsidR="006143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г.,</w:t>
            </w: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срок устранения до 01 мая  2021 г.)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9A0047" w:rsidRDefault="007011D9" w:rsidP="00F37C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011D9" w:rsidRPr="009A0047" w:rsidRDefault="007011D9" w:rsidP="00F37C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123 142,05</w:t>
            </w:r>
          </w:p>
        </w:tc>
      </w:tr>
      <w:tr w:rsidR="007011D9" w:rsidRPr="009A0047" w:rsidTr="0061433F">
        <w:trPr>
          <w:trHeight w:val="79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D9" w:rsidRPr="009A0047" w:rsidRDefault="007011D9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D9" w:rsidRPr="009A0047" w:rsidRDefault="007011D9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Закупка медицинского оборудования для МКДОУ </w:t>
            </w:r>
            <w:proofErr w:type="spellStart"/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Ункурликский</w:t>
            </w:r>
            <w:proofErr w:type="spellEnd"/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детский сад «Подснежник» (решение суда от 01.06.2020</w:t>
            </w:r>
            <w:r w:rsidR="006143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г.,</w:t>
            </w: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срок устранения до 01 мая  2021 г.)</w:t>
            </w: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9A0047" w:rsidRDefault="007011D9" w:rsidP="00F37C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011D9" w:rsidRPr="009A0047" w:rsidRDefault="007011D9" w:rsidP="00F37C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64 053,05</w:t>
            </w:r>
          </w:p>
        </w:tc>
      </w:tr>
      <w:tr w:rsidR="007011D9" w:rsidRPr="009A0047" w:rsidTr="0061433F">
        <w:trPr>
          <w:trHeight w:val="8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D9" w:rsidRPr="009A0047" w:rsidRDefault="007011D9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D9" w:rsidRPr="009A0047" w:rsidRDefault="007011D9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Закупка медицинского оборудования для МКДОУ Первомайский детский сад (решение суда от 01.06.2020</w:t>
            </w:r>
            <w:r w:rsidR="006143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г.,</w:t>
            </w: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срок устранения до 01 мая 2021 г.)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9A0047" w:rsidRDefault="007011D9" w:rsidP="00F37C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011D9" w:rsidRPr="009A0047" w:rsidRDefault="007011D9" w:rsidP="00F37C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122 256,75</w:t>
            </w:r>
          </w:p>
        </w:tc>
      </w:tr>
      <w:tr w:rsidR="007011D9" w:rsidRPr="009A0047" w:rsidTr="0061433F">
        <w:trPr>
          <w:trHeight w:val="9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D9" w:rsidRPr="009A0047" w:rsidRDefault="007011D9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9A0047" w:rsidRDefault="007011D9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Закупка медицинского оборудования для МБДОУ </w:t>
            </w:r>
            <w:proofErr w:type="spellStart"/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Хадаханский</w:t>
            </w:r>
            <w:proofErr w:type="spellEnd"/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детский сад «Солнышко» (решение суда от 04.06.2020 срок устранения до 01 мая  2021 г.)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D9" w:rsidRPr="009A0047" w:rsidRDefault="007011D9" w:rsidP="00F37C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112 931,30</w:t>
            </w:r>
          </w:p>
        </w:tc>
      </w:tr>
      <w:tr w:rsidR="007011D9" w:rsidRPr="009A0047" w:rsidTr="0061433F">
        <w:trPr>
          <w:trHeight w:val="93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D9" w:rsidRPr="009A0047" w:rsidRDefault="007011D9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9A0047" w:rsidRDefault="007011D9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Закупка медицинского оборудования для МКДОУ Новонукутский детский сад № 2 (решение суда от 04.06.2020</w:t>
            </w:r>
            <w:r w:rsidR="006143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г.,</w:t>
            </w: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срок устранения до 01 мая 2021 г.)</w:t>
            </w:r>
            <w:r w:rsidR="006143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в т.ч.: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11D9" w:rsidRPr="009A0047" w:rsidRDefault="007011D9" w:rsidP="00F37C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30 159,15</w:t>
            </w:r>
          </w:p>
        </w:tc>
      </w:tr>
      <w:tr w:rsidR="007011D9" w:rsidRPr="009A0047" w:rsidTr="0061433F">
        <w:trPr>
          <w:trHeight w:val="32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9A0047" w:rsidRDefault="007011D9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9A0047" w:rsidRDefault="007011D9" w:rsidP="0061433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Татхал-Онгой</w:t>
            </w:r>
            <w:proofErr w:type="spellEnd"/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ул.</w:t>
            </w:r>
            <w:r w:rsidR="006143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Шолохова, 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9A0047" w:rsidRDefault="007011D9" w:rsidP="00F37C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8 529,45</w:t>
            </w:r>
          </w:p>
        </w:tc>
      </w:tr>
      <w:tr w:rsidR="007011D9" w:rsidRPr="009A0047" w:rsidTr="0061433F">
        <w:trPr>
          <w:trHeight w:val="3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9A0047" w:rsidRDefault="007011D9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9A0047" w:rsidRDefault="007011D9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Татхал-Онгой</w:t>
            </w:r>
            <w:proofErr w:type="spellEnd"/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ул. Энтузиастов,1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9A0047" w:rsidRDefault="007011D9" w:rsidP="00F37C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17 644,60</w:t>
            </w:r>
          </w:p>
        </w:tc>
      </w:tr>
      <w:tr w:rsidR="007011D9" w:rsidRPr="009A0047" w:rsidTr="0061433F">
        <w:trPr>
          <w:trHeight w:val="27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9A0047" w:rsidRDefault="007011D9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9A0047" w:rsidRDefault="007011D9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Новонукутский, ул. Лесная 8А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9A0047" w:rsidRDefault="007011D9" w:rsidP="00F37C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3 985,10</w:t>
            </w:r>
          </w:p>
        </w:tc>
      </w:tr>
      <w:tr w:rsidR="007011D9" w:rsidRPr="009A0047" w:rsidTr="0061433F">
        <w:trPr>
          <w:trHeight w:val="76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D9" w:rsidRPr="009A0047" w:rsidRDefault="007011D9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9A0047" w:rsidRDefault="007011D9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Закупка медицинского оборудования для МКДОУ </w:t>
            </w:r>
            <w:proofErr w:type="spellStart"/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Шаратский</w:t>
            </w:r>
            <w:proofErr w:type="spellEnd"/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детский сад «Росинка» (решение суда от 04.06.2020</w:t>
            </w:r>
            <w:r w:rsidR="006143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г.,</w:t>
            </w: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срок устранения до 01 мая  2021 г.)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D9" w:rsidRPr="009A0047" w:rsidRDefault="007011D9" w:rsidP="00F37C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119 098,0</w:t>
            </w:r>
          </w:p>
        </w:tc>
      </w:tr>
      <w:tr w:rsidR="007011D9" w:rsidRPr="009A0047" w:rsidTr="0061433F">
        <w:trPr>
          <w:trHeight w:val="7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D9" w:rsidRPr="009A0047" w:rsidRDefault="007011D9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9A0047" w:rsidRDefault="007011D9" w:rsidP="0065400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Закупка медицинского оборудования для МКДОУ </w:t>
            </w:r>
            <w:proofErr w:type="spellStart"/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Алтарикский</w:t>
            </w:r>
            <w:proofErr w:type="spellEnd"/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детский сад «Колокольчик» детский сад (решение суда от 01.06.2020</w:t>
            </w:r>
            <w:r w:rsidR="006143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г.,</w:t>
            </w: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срок устранения до 01 мая  2021 г.)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D9" w:rsidRPr="009A0047" w:rsidRDefault="007011D9" w:rsidP="00F37C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0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117 978,45</w:t>
            </w:r>
          </w:p>
        </w:tc>
      </w:tr>
      <w:tr w:rsidR="007011D9" w:rsidRPr="007011D9" w:rsidTr="0061433F">
        <w:trPr>
          <w:trHeight w:val="3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9A0047" w:rsidRDefault="007011D9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D9" w:rsidRPr="007011D9" w:rsidRDefault="007011D9" w:rsidP="00F37C7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1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D9" w:rsidRPr="0065400B" w:rsidRDefault="007011D9" w:rsidP="006540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1121</w:t>
            </w:r>
            <w:r w:rsidR="00BE057A" w:rsidRPr="0065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170,00</w:t>
            </w:r>
          </w:p>
        </w:tc>
      </w:tr>
    </w:tbl>
    <w:p w:rsidR="005848F7" w:rsidRPr="00820E65" w:rsidRDefault="005848F7" w:rsidP="005848F7">
      <w:pPr>
        <w:pStyle w:val="a6"/>
        <w:spacing w:after="0" w:line="0" w:lineRule="atLeast"/>
        <w:ind w:left="1849"/>
        <w:jc w:val="both"/>
        <w:rPr>
          <w:rFonts w:ascii="Times New Roman" w:hAnsi="Times New Roman" w:cs="Times New Roman"/>
          <w:sz w:val="24"/>
          <w:szCs w:val="24"/>
        </w:rPr>
      </w:pPr>
    </w:p>
    <w:p w:rsidR="007011D9" w:rsidRDefault="007011D9" w:rsidP="007011D9">
      <w:pPr>
        <w:pStyle w:val="a6"/>
        <w:numPr>
          <w:ilvl w:val="0"/>
          <w:numId w:val="9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11D9">
        <w:rPr>
          <w:rFonts w:ascii="Times New Roman" w:hAnsi="Times New Roman" w:cs="Times New Roman"/>
          <w:sz w:val="24"/>
          <w:szCs w:val="24"/>
        </w:rPr>
        <w:t>01.06.2021 по совместной  закупке Администрация МО «Нукутский район» приобрела для образовательных организаций Нукутского района 96 передвижных рециркуляторов со стойками</w:t>
      </w:r>
      <w:r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81080C" w:rsidRPr="0081080C">
        <w:rPr>
          <w:rFonts w:ascii="Times New Roman" w:hAnsi="Times New Roman" w:cs="Times New Roman"/>
          <w:sz w:val="24"/>
          <w:szCs w:val="24"/>
        </w:rPr>
        <w:t>587520,00 рублей.</w:t>
      </w:r>
    </w:p>
    <w:p w:rsidR="0065400B" w:rsidRDefault="0065400B" w:rsidP="0065400B">
      <w:pPr>
        <w:pStyle w:val="a6"/>
        <w:spacing w:after="0" w:line="0" w:lineRule="atLeast"/>
        <w:ind w:left="1849"/>
        <w:jc w:val="both"/>
        <w:rPr>
          <w:rFonts w:ascii="Times New Roman" w:hAnsi="Times New Roman" w:cs="Times New Roman"/>
          <w:sz w:val="24"/>
          <w:szCs w:val="24"/>
        </w:rPr>
      </w:pPr>
    </w:p>
    <w:p w:rsidR="0065400B" w:rsidRPr="0081080C" w:rsidRDefault="0065400B" w:rsidP="0065400B">
      <w:pPr>
        <w:pStyle w:val="a6"/>
        <w:spacing w:after="0" w:line="0" w:lineRule="atLeast"/>
        <w:ind w:left="184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88"/>
        <w:gridCol w:w="4974"/>
        <w:gridCol w:w="948"/>
        <w:gridCol w:w="1105"/>
        <w:gridCol w:w="1956"/>
      </w:tblGrid>
      <w:tr w:rsidR="007011D9" w:rsidRPr="00ED0477" w:rsidTr="00534E6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D9" w:rsidRPr="00ED0477" w:rsidRDefault="007011D9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№ п\</w:t>
            </w:r>
            <w:proofErr w:type="gramStart"/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D9" w:rsidRPr="00ED0477" w:rsidRDefault="007011D9" w:rsidP="00F37C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D9" w:rsidRPr="00ED0477" w:rsidRDefault="007011D9" w:rsidP="00F37C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</w:t>
            </w:r>
          </w:p>
          <w:p w:rsidR="007011D9" w:rsidRPr="00ED0477" w:rsidRDefault="007011D9" w:rsidP="00F37C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Цена за 1 ед.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</w:t>
            </w:r>
            <w:r w:rsidR="006540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(руб.)</w:t>
            </w:r>
          </w:p>
        </w:tc>
      </w:tr>
      <w:tr w:rsidR="007011D9" w:rsidRPr="00ED0477" w:rsidTr="00534E6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Покупка рециркулятора для обеззараживания воздуха для МБОУ </w:t>
            </w:r>
            <w:proofErr w:type="spellStart"/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Алтарикская</w:t>
            </w:r>
            <w:proofErr w:type="spellEnd"/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6 120,00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18 360,00</w:t>
            </w:r>
          </w:p>
        </w:tc>
      </w:tr>
      <w:tr w:rsidR="007011D9" w:rsidRPr="00ED0477" w:rsidTr="00534E6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Покупка рециркулятора для обеззараживания воздуха МБОУ </w:t>
            </w:r>
            <w:proofErr w:type="spellStart"/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Закулейская</w:t>
            </w:r>
            <w:proofErr w:type="spellEnd"/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Default="007011D9" w:rsidP="00F37C78">
            <w:r w:rsidRPr="00CA28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6 120,00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12 240,00</w:t>
            </w:r>
          </w:p>
        </w:tc>
      </w:tr>
      <w:tr w:rsidR="007011D9" w:rsidRPr="00ED0477" w:rsidTr="00534E68">
        <w:trPr>
          <w:trHeight w:val="61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Покупка рециркулятора для обеззараживания воздуха МБОУ </w:t>
            </w:r>
            <w:proofErr w:type="spellStart"/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Нукутская</w:t>
            </w:r>
            <w:proofErr w:type="spellEnd"/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Default="007011D9" w:rsidP="00F37C78">
            <w:r w:rsidRPr="00CA28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6 120,00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12 240,00</w:t>
            </w:r>
          </w:p>
        </w:tc>
      </w:tr>
      <w:tr w:rsidR="007011D9" w:rsidRPr="00ED0477" w:rsidTr="00534E68">
        <w:trPr>
          <w:trHeight w:val="5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Покупка рециркулятора для обеззараживания воздуха МБОУ </w:t>
            </w:r>
            <w:proofErr w:type="spellStart"/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Новоленинская</w:t>
            </w:r>
            <w:proofErr w:type="spellEnd"/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Default="007011D9" w:rsidP="00F37C78">
            <w:r w:rsidRPr="00CA28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6 120,00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18 360,00</w:t>
            </w:r>
          </w:p>
        </w:tc>
      </w:tr>
      <w:tr w:rsidR="007011D9" w:rsidRPr="00ED0477" w:rsidTr="00534E68">
        <w:trPr>
          <w:trHeight w:val="55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D9" w:rsidRPr="00ED0477" w:rsidRDefault="007011D9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D9" w:rsidRPr="00ED0477" w:rsidRDefault="007011D9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Покупка рециркулятора для обеззараживания воздуха МБОУ Новонукутская 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Default="007011D9" w:rsidP="00F37C78">
            <w:r w:rsidRPr="00CA28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6 120,00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116 280,00</w:t>
            </w:r>
          </w:p>
        </w:tc>
      </w:tr>
      <w:tr w:rsidR="007011D9" w:rsidRPr="00ED0477" w:rsidTr="00534E68">
        <w:trPr>
          <w:trHeight w:val="55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D9" w:rsidRPr="00ED0477" w:rsidRDefault="007011D9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D9" w:rsidRPr="00ED0477" w:rsidRDefault="007011D9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Покупка рециркулятора для обеззараживания воздуха МБОУ </w:t>
            </w:r>
            <w:proofErr w:type="spellStart"/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Харетская</w:t>
            </w:r>
            <w:proofErr w:type="spellEnd"/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Default="007011D9" w:rsidP="00F37C78">
            <w:r w:rsidRPr="00CA28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6 120,00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12 240,00</w:t>
            </w:r>
          </w:p>
        </w:tc>
      </w:tr>
      <w:tr w:rsidR="007011D9" w:rsidRPr="00ED0477" w:rsidTr="00534E68">
        <w:trPr>
          <w:trHeight w:val="56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Покупка рециркулятора для обеззараживания воздуха МБОУ Тангутская 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Default="007011D9" w:rsidP="00F37C78">
            <w:r w:rsidRPr="00CA28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6 120,00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18 360,00</w:t>
            </w:r>
          </w:p>
        </w:tc>
      </w:tr>
      <w:tr w:rsidR="007011D9" w:rsidRPr="00ED0477" w:rsidTr="00534E68">
        <w:trPr>
          <w:trHeight w:val="55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Покупка рециркулятора для обеззараживания воздуха МБОУ Целинная 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Default="007011D9" w:rsidP="00F37C78">
            <w:r w:rsidRPr="00CA28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6 120,00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48 960,00</w:t>
            </w:r>
          </w:p>
        </w:tc>
      </w:tr>
      <w:tr w:rsidR="007011D9" w:rsidRPr="00ED0477" w:rsidTr="00534E68">
        <w:trPr>
          <w:trHeight w:val="56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Покупка рециркулятора для обеззараживания воздуха МКОУ </w:t>
            </w:r>
            <w:proofErr w:type="spellStart"/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Русско-Мельхитуйская</w:t>
            </w:r>
            <w:proofErr w:type="spellEnd"/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Default="007011D9" w:rsidP="00F37C78">
            <w:r w:rsidRPr="00CA28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6 120,00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6 120,00</w:t>
            </w:r>
          </w:p>
        </w:tc>
      </w:tr>
      <w:tr w:rsidR="007011D9" w:rsidRPr="00ED0477" w:rsidTr="00534E68">
        <w:trPr>
          <w:trHeight w:val="55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Покупка рециркулятора для обеззараживания воздуха МКОУ </w:t>
            </w:r>
            <w:proofErr w:type="spellStart"/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Большебаяновская</w:t>
            </w:r>
            <w:proofErr w:type="spellEnd"/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Default="007011D9" w:rsidP="00F37C78">
            <w:r w:rsidRPr="00CA28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6 120,00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30 600,00</w:t>
            </w:r>
          </w:p>
        </w:tc>
      </w:tr>
      <w:tr w:rsidR="007011D9" w:rsidRPr="00ED0477" w:rsidTr="00534E68">
        <w:trPr>
          <w:trHeight w:val="2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школам: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Default="007011D9" w:rsidP="00F37C78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293 760,00</w:t>
            </w:r>
          </w:p>
        </w:tc>
      </w:tr>
      <w:tr w:rsidR="007011D9" w:rsidRPr="00ED0477" w:rsidTr="00534E68">
        <w:trPr>
          <w:trHeight w:val="61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Покупка рециркулятора для обеззараживания воздуха МКДОУ </w:t>
            </w:r>
            <w:proofErr w:type="spellStart"/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Алтарикский</w:t>
            </w:r>
            <w:proofErr w:type="spellEnd"/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детский сад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Default="007011D9" w:rsidP="00F37C78">
            <w:r w:rsidRPr="00CA28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6 120,00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Default="007011D9" w:rsidP="00F37C78">
            <w:r w:rsidRPr="009F61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12 240,00</w:t>
            </w:r>
          </w:p>
        </w:tc>
      </w:tr>
      <w:tr w:rsidR="007011D9" w:rsidRPr="00ED0477" w:rsidTr="00534E68">
        <w:trPr>
          <w:trHeight w:val="63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Покупка рециркулятора для обеззараживания воздуха МКДОУ </w:t>
            </w:r>
            <w:proofErr w:type="spellStart"/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Верхне-Куйтинский</w:t>
            </w:r>
            <w:proofErr w:type="spellEnd"/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детский 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Default="007011D9" w:rsidP="00F37C78">
            <w:r w:rsidRPr="00CA28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6 120,00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Default="007011D9" w:rsidP="00F37C78">
            <w:r w:rsidRPr="009F61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12 240,00</w:t>
            </w:r>
          </w:p>
        </w:tc>
      </w:tr>
      <w:tr w:rsidR="007011D9" w:rsidRPr="00ED0477" w:rsidTr="00534E68">
        <w:trPr>
          <w:trHeight w:val="55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Покупка рециркулятора для обеззараживания воздуха МКДОУ </w:t>
            </w:r>
            <w:proofErr w:type="spellStart"/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Закулейский</w:t>
            </w:r>
            <w:proofErr w:type="spellEnd"/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детский 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Default="007011D9" w:rsidP="00F37C78">
            <w:r w:rsidRPr="00CA28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6 120,00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Default="007011D9" w:rsidP="00F37C78">
            <w:r w:rsidRPr="009F61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12 240,00</w:t>
            </w:r>
          </w:p>
        </w:tc>
      </w:tr>
      <w:tr w:rsidR="007011D9" w:rsidRPr="00ED0477" w:rsidTr="00534E68">
        <w:trPr>
          <w:trHeight w:val="55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Покупка рециркулятора для обеззараживания воздуха МКДОУ </w:t>
            </w:r>
            <w:proofErr w:type="spellStart"/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Зунгарский</w:t>
            </w:r>
            <w:proofErr w:type="spellEnd"/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детский 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Default="007011D9" w:rsidP="00F37C78">
            <w:r w:rsidRPr="00CA28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6 120,00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24 480,00</w:t>
            </w:r>
          </w:p>
        </w:tc>
      </w:tr>
      <w:tr w:rsidR="007011D9" w:rsidRPr="00ED0477" w:rsidTr="00534E68">
        <w:trPr>
          <w:trHeight w:val="56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Покупка рециркулятора для обеззараживания воздуха МБДОУ Новонукутский детский сад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Default="007011D9" w:rsidP="00F37C78">
            <w:r w:rsidRPr="00CA28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6 120,00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48 960,00</w:t>
            </w:r>
          </w:p>
        </w:tc>
      </w:tr>
      <w:tr w:rsidR="007011D9" w:rsidRPr="00ED0477" w:rsidTr="00534E68">
        <w:trPr>
          <w:trHeight w:val="82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Покупка рециркулятора для обеззараживания воздуха МКДОУ </w:t>
            </w:r>
            <w:proofErr w:type="spellStart"/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Русско-Мельхитуйский</w:t>
            </w:r>
            <w:proofErr w:type="spellEnd"/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детский 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Default="007011D9" w:rsidP="00F37C78">
            <w:r w:rsidRPr="00CA28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6 120,00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18 360,00</w:t>
            </w:r>
          </w:p>
        </w:tc>
      </w:tr>
      <w:tr w:rsidR="007011D9" w:rsidRPr="00ED0477" w:rsidTr="00534E68">
        <w:trPr>
          <w:trHeight w:val="5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Покупка рециркулятора для обеззараживания воздуха МКДОУ </w:t>
            </w:r>
            <w:proofErr w:type="spellStart"/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Ункурликский</w:t>
            </w:r>
            <w:proofErr w:type="spellEnd"/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детский 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Default="007011D9" w:rsidP="00F37C78">
            <w:r w:rsidRPr="00CA28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6 120,00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18 360,00</w:t>
            </w:r>
          </w:p>
        </w:tc>
      </w:tr>
      <w:tr w:rsidR="007011D9" w:rsidRPr="00ED0477" w:rsidTr="00534E68">
        <w:trPr>
          <w:trHeight w:val="5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Покупка рециркулятора для обеззараживания воздуха МБДОУ </w:t>
            </w:r>
            <w:proofErr w:type="spellStart"/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Хадаханский</w:t>
            </w:r>
            <w:proofErr w:type="spellEnd"/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детский 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Default="007011D9" w:rsidP="00F37C78">
            <w:r w:rsidRPr="00CA28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6 120,00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18 360,00</w:t>
            </w:r>
          </w:p>
        </w:tc>
      </w:tr>
      <w:tr w:rsidR="007011D9" w:rsidRPr="00ED0477" w:rsidTr="00534E68">
        <w:trPr>
          <w:trHeight w:val="8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Покупка рециркулятора для обеззараживания воздуха МКДОУ </w:t>
            </w:r>
            <w:proofErr w:type="spellStart"/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Харетский</w:t>
            </w:r>
            <w:proofErr w:type="spellEnd"/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детский сад «Ромашка»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Default="007011D9" w:rsidP="00F37C78">
            <w:r w:rsidRPr="00CA28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6 120,00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24 480,00</w:t>
            </w:r>
          </w:p>
        </w:tc>
      </w:tr>
      <w:tr w:rsidR="007011D9" w:rsidRPr="00ED0477" w:rsidTr="00534E68">
        <w:trPr>
          <w:trHeight w:val="55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Покупка рециркулятора для обеззараживания воздуха МКДОУ </w:t>
            </w:r>
            <w:proofErr w:type="spellStart"/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Шаратский</w:t>
            </w:r>
            <w:proofErr w:type="spellEnd"/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детский 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Default="007011D9" w:rsidP="00F37C78">
            <w:r w:rsidRPr="00CA28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6 120,00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6 120,00</w:t>
            </w:r>
          </w:p>
        </w:tc>
      </w:tr>
      <w:tr w:rsidR="007011D9" w:rsidRPr="00ED0477" w:rsidTr="00534E68">
        <w:trPr>
          <w:trHeight w:val="55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Покупка рециркулятора для обеззараживания воздуха МКДОУ Новонукутский детский сад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Default="007011D9" w:rsidP="00F37C78">
            <w:r w:rsidRPr="00CA28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6 120,00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55 080,00</w:t>
            </w:r>
          </w:p>
        </w:tc>
      </w:tr>
      <w:tr w:rsidR="007011D9" w:rsidRPr="00ED0477" w:rsidTr="00534E68">
        <w:trPr>
          <w:trHeight w:val="28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садам: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Default="007011D9" w:rsidP="00F37C78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250 920,00</w:t>
            </w:r>
          </w:p>
        </w:tc>
      </w:tr>
      <w:tr w:rsidR="007011D9" w:rsidRPr="00ED0477" w:rsidTr="00534E68">
        <w:trPr>
          <w:trHeight w:val="8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22.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Покупка рециркулятора для обеззараживания воздуха МБУДО Нукутский детско-юношеский центр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Default="007011D9" w:rsidP="00F37C78">
            <w:r w:rsidRPr="00CA28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6 120,00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12 240,00</w:t>
            </w:r>
          </w:p>
        </w:tc>
      </w:tr>
      <w:tr w:rsidR="007011D9" w:rsidRPr="00ED0477" w:rsidTr="00534E68">
        <w:trPr>
          <w:trHeight w:val="83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Покупка рециркулятора для обеззараживания воздуха МБУДО </w:t>
            </w:r>
            <w:proofErr w:type="spellStart"/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Нукутская</w:t>
            </w:r>
            <w:proofErr w:type="spellEnd"/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детско-юношеская спортивная школа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Default="007011D9" w:rsidP="00F37C78">
            <w:r w:rsidRPr="00CA28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6 120,00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24 480,00</w:t>
            </w:r>
          </w:p>
        </w:tc>
      </w:tr>
      <w:tr w:rsidR="007011D9" w:rsidRPr="00ED0477" w:rsidTr="00534E68">
        <w:trPr>
          <w:trHeight w:val="84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Покупка рециркулятора для обеззараживания воздуха МБУДО </w:t>
            </w:r>
            <w:proofErr w:type="spellStart"/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Нукутская</w:t>
            </w:r>
            <w:proofErr w:type="spellEnd"/>
            <w:r w:rsidR="00534E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конно-спортивная</w:t>
            </w:r>
            <w:proofErr w:type="spellEnd"/>
            <w:proofErr w:type="gramEnd"/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школа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Default="007011D9" w:rsidP="00F37C78">
            <w:r w:rsidRPr="00CA28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6 120,00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6 120,00</w:t>
            </w:r>
          </w:p>
        </w:tc>
      </w:tr>
      <w:tr w:rsidR="007011D9" w:rsidRPr="00ED0477" w:rsidTr="00534E68">
        <w:trPr>
          <w:trHeight w:val="43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 по </w:t>
            </w:r>
            <w:proofErr w:type="gramStart"/>
            <w:r w:rsidRPr="00ED0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End"/>
            <w:r w:rsidRPr="00ED0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Default="007011D9" w:rsidP="00F37C78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42 840,00</w:t>
            </w:r>
          </w:p>
        </w:tc>
      </w:tr>
      <w:tr w:rsidR="007011D9" w:rsidRPr="00ED0477" w:rsidTr="00534E68">
        <w:trPr>
          <w:trHeight w:val="39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ED0477" w:rsidRDefault="007011D9" w:rsidP="00F37C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F37C78" w:rsidRDefault="007011D9" w:rsidP="006540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7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(общ</w:t>
            </w:r>
            <w:r w:rsidR="0065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ее </w:t>
            </w:r>
            <w:r w:rsidRPr="00F37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</w:t>
            </w:r>
            <w:r w:rsidR="00654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ичество</w:t>
            </w:r>
            <w:r w:rsidRPr="00F37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F37C78" w:rsidRDefault="007011D9" w:rsidP="00F37C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7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F37C78" w:rsidRDefault="007011D9" w:rsidP="00F37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9" w:rsidRPr="0065400B" w:rsidRDefault="007011D9" w:rsidP="0065400B">
            <w:pPr>
              <w:pStyle w:val="a6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00B">
              <w:rPr>
                <w:rFonts w:ascii="Times New Roman" w:hAnsi="Times New Roman" w:cs="Times New Roman"/>
                <w:b/>
                <w:sz w:val="24"/>
                <w:szCs w:val="24"/>
              </w:rPr>
              <w:t>520,00</w:t>
            </w:r>
          </w:p>
        </w:tc>
      </w:tr>
    </w:tbl>
    <w:p w:rsidR="00006553" w:rsidRPr="0081080C" w:rsidRDefault="0065400B" w:rsidP="0081080C">
      <w:pPr>
        <w:pStyle w:val="a6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06553" w:rsidRPr="0081080C">
        <w:rPr>
          <w:rFonts w:ascii="Times New Roman" w:hAnsi="Times New Roman" w:cs="Times New Roman"/>
          <w:sz w:val="24"/>
          <w:szCs w:val="24"/>
        </w:rPr>
        <w:t xml:space="preserve">азработка проектной документации по строительству детского сада </w:t>
      </w:r>
      <w:proofErr w:type="gramStart"/>
      <w:r w:rsidR="00006553" w:rsidRPr="0081080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06553" w:rsidRPr="0081080C">
        <w:rPr>
          <w:rFonts w:ascii="Times New Roman" w:hAnsi="Times New Roman" w:cs="Times New Roman"/>
          <w:sz w:val="24"/>
          <w:szCs w:val="24"/>
        </w:rPr>
        <w:t xml:space="preserve"> с. Закулей </w:t>
      </w:r>
      <w:proofErr w:type="gramStart"/>
      <w:r w:rsidR="00006553" w:rsidRPr="0081080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006553" w:rsidRPr="0081080C">
        <w:rPr>
          <w:rFonts w:ascii="Times New Roman" w:hAnsi="Times New Roman" w:cs="Times New Roman"/>
          <w:sz w:val="24"/>
          <w:szCs w:val="24"/>
        </w:rPr>
        <w:t xml:space="preserve"> участия в отборе проектов комплексного развития сельских территорий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553" w:rsidRPr="0081080C">
        <w:rPr>
          <w:rFonts w:ascii="Times New Roman" w:hAnsi="Times New Roman" w:cs="Times New Roman"/>
          <w:sz w:val="24"/>
          <w:szCs w:val="24"/>
        </w:rPr>
        <w:t>2794608,0 рублей.</w:t>
      </w:r>
    </w:p>
    <w:p w:rsidR="000F5371" w:rsidRDefault="000F5371" w:rsidP="0065400B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37B">
        <w:rPr>
          <w:rFonts w:ascii="Times New Roman" w:hAnsi="Times New Roman" w:cs="Times New Roman"/>
          <w:sz w:val="24"/>
          <w:szCs w:val="24"/>
        </w:rPr>
        <w:t>По исполнению требований к устройству и содержанию работы общеобразовательных организаций - Постановление главного государственного санитарного врача РФ от.30.06.2020г. №16 «Об утверждении санитарно-эпидемиологических правил СП 3.1/2.4. 3598-20  Санитарно-эпидемиологические требования  по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по исполнению «Медико-профилактических мероприятий организации деятельности образовательных</w:t>
      </w:r>
      <w:proofErr w:type="gramEnd"/>
      <w:r w:rsidRPr="00A2137B">
        <w:rPr>
          <w:rFonts w:ascii="Times New Roman" w:hAnsi="Times New Roman" w:cs="Times New Roman"/>
          <w:sz w:val="24"/>
          <w:szCs w:val="24"/>
        </w:rPr>
        <w:t xml:space="preserve"> организаций в период распространения новой коронавирусной инфекции (</w:t>
      </w:r>
      <w:r w:rsidRPr="00A2137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A2137B">
        <w:rPr>
          <w:rFonts w:ascii="Times New Roman" w:hAnsi="Times New Roman" w:cs="Times New Roman"/>
          <w:sz w:val="24"/>
          <w:szCs w:val="24"/>
        </w:rPr>
        <w:t>-19)</w:t>
      </w:r>
      <w:r w:rsidR="004D08F7">
        <w:rPr>
          <w:rFonts w:ascii="Times New Roman" w:hAnsi="Times New Roman" w:cs="Times New Roman"/>
          <w:sz w:val="24"/>
          <w:szCs w:val="24"/>
        </w:rPr>
        <w:t xml:space="preserve">» </w:t>
      </w:r>
      <w:r w:rsidRPr="00A2137B">
        <w:rPr>
          <w:rFonts w:ascii="Times New Roman" w:hAnsi="Times New Roman" w:cs="Times New Roman"/>
          <w:sz w:val="24"/>
          <w:szCs w:val="24"/>
        </w:rPr>
        <w:t>проведена следующая работа:</w:t>
      </w:r>
    </w:p>
    <w:p w:rsidR="00F37C78" w:rsidRDefault="00F37C78" w:rsidP="00534E6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C7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D08F7">
        <w:rPr>
          <w:rFonts w:ascii="Times New Roman" w:hAnsi="Times New Roman" w:cs="Times New Roman"/>
          <w:sz w:val="24"/>
          <w:szCs w:val="24"/>
        </w:rPr>
        <w:t>- в</w:t>
      </w:r>
      <w:r w:rsidRPr="00F37C78">
        <w:rPr>
          <w:rFonts w:ascii="Times New Roman" w:hAnsi="Times New Roman" w:cs="Times New Roman"/>
          <w:sz w:val="24"/>
          <w:szCs w:val="24"/>
        </w:rPr>
        <w:t xml:space="preserve"> декабре 2020 года в  общеобразовательные организации Нукутского района Министерство образования Иркутской области произвел</w:t>
      </w:r>
      <w:r w:rsidR="004D08F7">
        <w:rPr>
          <w:rFonts w:ascii="Times New Roman" w:hAnsi="Times New Roman" w:cs="Times New Roman"/>
          <w:sz w:val="24"/>
          <w:szCs w:val="24"/>
        </w:rPr>
        <w:t>о</w:t>
      </w:r>
      <w:r w:rsidRPr="00F37C78">
        <w:rPr>
          <w:rFonts w:ascii="Times New Roman" w:hAnsi="Times New Roman" w:cs="Times New Roman"/>
          <w:sz w:val="24"/>
          <w:szCs w:val="24"/>
        </w:rPr>
        <w:t xml:space="preserve"> поставку </w:t>
      </w:r>
      <w:r w:rsidRPr="00F37C78">
        <w:rPr>
          <w:rFonts w:ascii="Times New Roman" w:eastAsia="Times New Roman" w:hAnsi="Times New Roman" w:cs="Times New Roman"/>
          <w:sz w:val="24"/>
          <w:szCs w:val="24"/>
        </w:rPr>
        <w:t xml:space="preserve">аппаратно-программных комплексов для </w:t>
      </w:r>
      <w:r w:rsidRPr="00F37C78">
        <w:rPr>
          <w:rFonts w:ascii="Times New Roman" w:hAnsi="Times New Roman" w:cs="Times New Roman"/>
          <w:sz w:val="24"/>
          <w:szCs w:val="24"/>
        </w:rPr>
        <w:t>дезинфекции рук с функцией измерения температуры тела и распознавания лиц</w:t>
      </w:r>
      <w:r w:rsidR="004D08F7">
        <w:rPr>
          <w:rFonts w:ascii="Times New Roman" w:hAnsi="Times New Roman" w:cs="Times New Roman"/>
          <w:sz w:val="24"/>
          <w:szCs w:val="24"/>
        </w:rPr>
        <w:t>, д</w:t>
      </w:r>
      <w:r w:rsidRPr="00F37C78">
        <w:rPr>
          <w:rFonts w:ascii="Times New Roman" w:hAnsi="Times New Roman" w:cs="Times New Roman"/>
          <w:sz w:val="24"/>
          <w:szCs w:val="24"/>
        </w:rPr>
        <w:t>анные аппараты размещены при входе в основные здания школ, функционируют в полном объеме</w:t>
      </w:r>
      <w:r w:rsidR="004D08F7">
        <w:rPr>
          <w:rFonts w:ascii="Times New Roman" w:hAnsi="Times New Roman" w:cs="Times New Roman"/>
          <w:sz w:val="24"/>
          <w:szCs w:val="24"/>
        </w:rPr>
        <w:t>;</w:t>
      </w:r>
      <w:r w:rsidRPr="00F37C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C78" w:rsidRPr="002A45E3" w:rsidRDefault="004D08F7" w:rsidP="004D08F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F37C78" w:rsidRPr="00F37C78">
        <w:rPr>
          <w:rFonts w:ascii="Times New Roman" w:hAnsi="Times New Roman" w:cs="Times New Roman"/>
          <w:sz w:val="24"/>
          <w:szCs w:val="24"/>
        </w:rPr>
        <w:t xml:space="preserve">езинфицирующие средства и </w:t>
      </w:r>
      <w:proofErr w:type="spellStart"/>
      <w:r w:rsidR="00F37C78" w:rsidRPr="00F37C78">
        <w:rPr>
          <w:rFonts w:ascii="Times New Roman" w:hAnsi="Times New Roman" w:cs="Times New Roman"/>
          <w:sz w:val="24"/>
          <w:szCs w:val="24"/>
        </w:rPr>
        <w:t>СИЗы</w:t>
      </w:r>
      <w:proofErr w:type="spellEnd"/>
      <w:r w:rsidR="00F37C78" w:rsidRPr="00F37C78">
        <w:rPr>
          <w:rFonts w:ascii="Times New Roman" w:hAnsi="Times New Roman" w:cs="Times New Roman"/>
          <w:sz w:val="24"/>
          <w:szCs w:val="24"/>
        </w:rPr>
        <w:t xml:space="preserve"> приобретаются по мере необходимости.</w:t>
      </w:r>
    </w:p>
    <w:p w:rsidR="004D08F7" w:rsidRDefault="004D08F7" w:rsidP="0053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E65" w:rsidRDefault="00820E65" w:rsidP="004D0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A0D">
        <w:rPr>
          <w:rFonts w:ascii="Times New Roman" w:hAnsi="Times New Roman" w:cs="Times New Roman"/>
          <w:sz w:val="24"/>
          <w:szCs w:val="24"/>
        </w:rPr>
        <w:t>Согласно 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F20A0D">
        <w:rPr>
          <w:rFonts w:ascii="Times New Roman" w:hAnsi="Times New Roman" w:cs="Times New Roman"/>
          <w:sz w:val="24"/>
          <w:szCs w:val="24"/>
        </w:rPr>
        <w:t xml:space="preserve"> главного санитарного врача РФ от 22.05.2020 №</w:t>
      </w:r>
      <w:r w:rsidR="004D08F7">
        <w:rPr>
          <w:rFonts w:ascii="Times New Roman" w:hAnsi="Times New Roman" w:cs="Times New Roman"/>
          <w:sz w:val="24"/>
          <w:szCs w:val="24"/>
        </w:rPr>
        <w:t xml:space="preserve"> </w:t>
      </w:r>
      <w:r w:rsidRPr="00F20A0D">
        <w:rPr>
          <w:rFonts w:ascii="Times New Roman" w:hAnsi="Times New Roman" w:cs="Times New Roman"/>
          <w:sz w:val="24"/>
          <w:szCs w:val="24"/>
        </w:rPr>
        <w:t xml:space="preserve">15 «Об утверждении санитарно-эпидемических правил СП 3.1.3597-20, </w:t>
      </w:r>
      <w:r>
        <w:rPr>
          <w:rFonts w:ascii="Times New Roman" w:hAnsi="Times New Roman" w:cs="Times New Roman"/>
          <w:sz w:val="24"/>
          <w:szCs w:val="24"/>
        </w:rPr>
        <w:t xml:space="preserve">для профилактики заболевания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инфекцией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AA390B">
        <w:rPr>
          <w:rFonts w:ascii="Times New Roman" w:hAnsi="Times New Roman" w:cs="Times New Roman"/>
          <w:sz w:val="24"/>
          <w:szCs w:val="24"/>
        </w:rPr>
        <w:t>-19</w:t>
      </w:r>
      <w:r w:rsidR="004D08F7">
        <w:rPr>
          <w:rFonts w:ascii="Times New Roman" w:hAnsi="Times New Roman" w:cs="Times New Roman"/>
          <w:sz w:val="24"/>
          <w:szCs w:val="24"/>
        </w:rPr>
        <w:t>»</w:t>
      </w:r>
      <w:r w:rsidRPr="00AA390B">
        <w:rPr>
          <w:rFonts w:ascii="Times New Roman" w:hAnsi="Times New Roman" w:cs="Times New Roman"/>
          <w:sz w:val="24"/>
          <w:szCs w:val="24"/>
        </w:rPr>
        <w:t xml:space="preserve"> </w:t>
      </w:r>
      <w:r w:rsidRPr="00F20A0D">
        <w:rPr>
          <w:rFonts w:ascii="Times New Roman" w:hAnsi="Times New Roman" w:cs="Times New Roman"/>
          <w:sz w:val="24"/>
          <w:szCs w:val="24"/>
        </w:rPr>
        <w:t xml:space="preserve">необходимо было приобрести </w:t>
      </w:r>
      <w:r>
        <w:rPr>
          <w:rFonts w:ascii="Times New Roman" w:hAnsi="Times New Roman" w:cs="Times New Roman"/>
          <w:sz w:val="24"/>
          <w:szCs w:val="24"/>
        </w:rPr>
        <w:t>установки</w:t>
      </w:r>
      <w:r w:rsidRPr="00F20A0D">
        <w:rPr>
          <w:rFonts w:ascii="Times New Roman" w:hAnsi="Times New Roman" w:cs="Times New Roman"/>
          <w:sz w:val="24"/>
          <w:szCs w:val="24"/>
        </w:rPr>
        <w:t xml:space="preserve"> для обеззараживания воздуха во все </w:t>
      </w:r>
      <w:r>
        <w:rPr>
          <w:rFonts w:ascii="Times New Roman" w:hAnsi="Times New Roman" w:cs="Times New Roman"/>
          <w:sz w:val="24"/>
          <w:szCs w:val="24"/>
        </w:rPr>
        <w:t>образовательные организации</w:t>
      </w:r>
      <w:r w:rsidRPr="00F20A0D">
        <w:rPr>
          <w:rFonts w:ascii="Times New Roman" w:hAnsi="Times New Roman" w:cs="Times New Roman"/>
          <w:sz w:val="24"/>
          <w:szCs w:val="24"/>
        </w:rPr>
        <w:t>.</w:t>
      </w:r>
    </w:p>
    <w:p w:rsidR="00820E65" w:rsidRPr="00E23BED" w:rsidRDefault="0081080C" w:rsidP="004D0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</w:t>
      </w:r>
      <w:r w:rsidR="00820E65" w:rsidRPr="00522AED">
        <w:rPr>
          <w:rFonts w:ascii="Times New Roman" w:hAnsi="Times New Roman" w:cs="Times New Roman"/>
          <w:sz w:val="24"/>
          <w:szCs w:val="24"/>
        </w:rPr>
        <w:t>оличество</w:t>
      </w:r>
      <w:r w:rsidR="001A08E4">
        <w:rPr>
          <w:rFonts w:ascii="Times New Roman" w:hAnsi="Times New Roman" w:cs="Times New Roman"/>
          <w:sz w:val="24"/>
          <w:szCs w:val="24"/>
        </w:rPr>
        <w:t xml:space="preserve"> </w:t>
      </w:r>
      <w:r w:rsidR="0037294F">
        <w:rPr>
          <w:rFonts w:ascii="Times New Roman" w:hAnsi="Times New Roman" w:cs="Times New Roman"/>
          <w:sz w:val="24"/>
          <w:szCs w:val="24"/>
        </w:rPr>
        <w:t xml:space="preserve">приобретённых </w:t>
      </w:r>
      <w:r w:rsidR="00820E65">
        <w:rPr>
          <w:rFonts w:ascii="Times New Roman" w:hAnsi="Times New Roman" w:cs="Times New Roman"/>
          <w:sz w:val="24"/>
          <w:szCs w:val="24"/>
        </w:rPr>
        <w:t>установок для обеззараживания воздуха</w:t>
      </w:r>
      <w:r w:rsidR="00820E65" w:rsidRPr="00522AED">
        <w:rPr>
          <w:rFonts w:ascii="Times New Roman" w:hAnsi="Times New Roman" w:cs="Times New Roman"/>
          <w:sz w:val="24"/>
          <w:szCs w:val="24"/>
        </w:rPr>
        <w:t xml:space="preserve">  в образовательных организациях МО «Нукутский район»</w:t>
      </w:r>
      <w:r w:rsidR="00A94D6E">
        <w:rPr>
          <w:rFonts w:ascii="Times New Roman" w:hAnsi="Times New Roman" w:cs="Times New Roman"/>
          <w:sz w:val="24"/>
          <w:szCs w:val="24"/>
        </w:rPr>
        <w:t xml:space="preserve"> составляет 216 аппа</w:t>
      </w:r>
      <w:r w:rsidR="007D5EC5">
        <w:rPr>
          <w:rFonts w:ascii="Times New Roman" w:hAnsi="Times New Roman" w:cs="Times New Roman"/>
          <w:sz w:val="24"/>
          <w:szCs w:val="24"/>
        </w:rPr>
        <w:t>р</w:t>
      </w:r>
      <w:r w:rsidR="00A94D6E">
        <w:rPr>
          <w:rFonts w:ascii="Times New Roman" w:hAnsi="Times New Roman" w:cs="Times New Roman"/>
          <w:sz w:val="24"/>
          <w:szCs w:val="24"/>
        </w:rPr>
        <w:t>атов</w:t>
      </w:r>
      <w:r w:rsidR="00820E6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7"/>
        <w:tblW w:w="0" w:type="auto"/>
        <w:tblLayout w:type="fixed"/>
        <w:tblLook w:val="04A0"/>
      </w:tblPr>
      <w:tblGrid>
        <w:gridCol w:w="596"/>
        <w:gridCol w:w="5608"/>
        <w:gridCol w:w="3260"/>
      </w:tblGrid>
      <w:tr w:rsidR="00820E65" w:rsidRPr="00ED0477" w:rsidTr="0037294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65" w:rsidRPr="00ED0477" w:rsidRDefault="00820E65" w:rsidP="00820E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п\</w:t>
            </w:r>
            <w:proofErr w:type="gramStart"/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65" w:rsidRPr="00ED0477" w:rsidRDefault="00820E65" w:rsidP="00820E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65" w:rsidRPr="00ED0477" w:rsidRDefault="00820E65" w:rsidP="00820E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</w:t>
            </w:r>
          </w:p>
          <w:p w:rsidR="00820E65" w:rsidRPr="00ED0477" w:rsidRDefault="00820E65" w:rsidP="00820E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ед.</w:t>
            </w:r>
          </w:p>
        </w:tc>
      </w:tr>
      <w:tr w:rsidR="00820E65" w:rsidRPr="00ED0477" w:rsidTr="0037294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Pr="00ED0477" w:rsidRDefault="00820E65" w:rsidP="00820E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Pr="00ED0477" w:rsidRDefault="00820E65" w:rsidP="00820E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proofErr w:type="spellStart"/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Алтарикская</w:t>
            </w:r>
            <w:proofErr w:type="spellEnd"/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Pr="00ED0477" w:rsidRDefault="00820E65" w:rsidP="00820E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820E65" w:rsidRPr="00ED0477" w:rsidTr="0037294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Pr="00ED0477" w:rsidRDefault="00820E65" w:rsidP="00820E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Pr="00ED0477" w:rsidRDefault="00820E65" w:rsidP="00820E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proofErr w:type="spellStart"/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Закулейская</w:t>
            </w:r>
            <w:proofErr w:type="spellEnd"/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Pr="00ED0477" w:rsidRDefault="00820E65" w:rsidP="00820E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820E65" w:rsidRPr="00ED0477" w:rsidTr="004D08F7">
        <w:trPr>
          <w:trHeight w:val="19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Pr="00ED0477" w:rsidRDefault="00820E65" w:rsidP="00820E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Pr="00ED0477" w:rsidRDefault="00820E65" w:rsidP="00820E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proofErr w:type="spellStart"/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Нукутская</w:t>
            </w:r>
            <w:proofErr w:type="spellEnd"/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Pr="00ED0477" w:rsidRDefault="00820E65" w:rsidP="00820E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820E65" w:rsidRPr="00ED0477" w:rsidTr="004D08F7">
        <w:trPr>
          <w:trHeight w:val="26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Pr="00ED0477" w:rsidRDefault="00820E65" w:rsidP="00820E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Pr="00ED0477" w:rsidRDefault="00820E65" w:rsidP="00820E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МБОУ </w:t>
            </w:r>
            <w:proofErr w:type="spellStart"/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Новоленинская</w:t>
            </w:r>
            <w:proofErr w:type="spellEnd"/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Pr="00ED0477" w:rsidRDefault="00820E65" w:rsidP="00820E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820E65" w:rsidRPr="00ED0477" w:rsidTr="004D08F7">
        <w:trPr>
          <w:trHeight w:val="26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65" w:rsidRPr="00ED0477" w:rsidRDefault="00820E65" w:rsidP="00820E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65" w:rsidRPr="00ED0477" w:rsidRDefault="00820E65" w:rsidP="00820E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Новонукутская СОШ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Pr="00ED0477" w:rsidRDefault="00820E65" w:rsidP="00820E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</w:tr>
      <w:tr w:rsidR="00820E65" w:rsidRPr="00ED0477" w:rsidTr="004D08F7">
        <w:trPr>
          <w:trHeight w:val="25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65" w:rsidRPr="00ED0477" w:rsidRDefault="00820E65" w:rsidP="00820E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65" w:rsidRPr="00ED0477" w:rsidRDefault="00820E65" w:rsidP="00820E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proofErr w:type="spellStart"/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Харетская</w:t>
            </w:r>
            <w:proofErr w:type="spellEnd"/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Pr="00ED0477" w:rsidRDefault="00820E65" w:rsidP="00820E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20E65" w:rsidRPr="00ED0477" w:rsidTr="004D08F7">
        <w:trPr>
          <w:trHeight w:val="2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Pr="00ED0477" w:rsidRDefault="00820E65" w:rsidP="00820E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Pr="00ED0477" w:rsidRDefault="00820E65" w:rsidP="00820E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Хадаханская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Default="00820E65" w:rsidP="00820E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820E65" w:rsidRPr="00ED0477" w:rsidTr="004D08F7">
        <w:trPr>
          <w:trHeight w:val="26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Pr="00ED0477" w:rsidRDefault="00820E65" w:rsidP="00820E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Pr="00ED0477" w:rsidRDefault="00820E65" w:rsidP="00820E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Тангутская СОШ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Pr="00ED0477" w:rsidRDefault="00820E65" w:rsidP="00820E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820E65" w:rsidRPr="00ED0477" w:rsidTr="004D08F7">
        <w:trPr>
          <w:trHeight w:val="2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Pr="00ED0477" w:rsidRDefault="00820E65" w:rsidP="00820E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Pr="00ED0477" w:rsidRDefault="00820E65" w:rsidP="00820E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Целинная СОШ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Pr="00ED0477" w:rsidRDefault="00820E65" w:rsidP="00820E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820E65" w:rsidRPr="00ED0477" w:rsidTr="004D08F7">
        <w:trPr>
          <w:trHeight w:val="25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Pr="00ED0477" w:rsidRDefault="00820E65" w:rsidP="00820E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Pr="00ED0477" w:rsidRDefault="00820E65" w:rsidP="00820E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Русско-Мельхитуйская</w:t>
            </w:r>
            <w:proofErr w:type="spellEnd"/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ООШ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Pr="00ED0477" w:rsidRDefault="00820E65" w:rsidP="00820E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20E65" w:rsidRPr="00ED0477" w:rsidTr="004D08F7">
        <w:trPr>
          <w:trHeight w:val="31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Pr="00ED0477" w:rsidRDefault="00820E65" w:rsidP="00820E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Pr="00ED0477" w:rsidRDefault="00820E65" w:rsidP="00820E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Большебаяновская</w:t>
            </w:r>
            <w:proofErr w:type="spellEnd"/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ООШ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Pr="00ED0477" w:rsidRDefault="00820E65" w:rsidP="00820E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820E65" w:rsidRPr="00ED0477" w:rsidTr="004D08F7">
        <w:trPr>
          <w:trHeight w:val="27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Pr="00ED0477" w:rsidRDefault="00820E65" w:rsidP="00820E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12.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Pr="00ED0477" w:rsidRDefault="00820E65" w:rsidP="00820E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Первомайская СОШ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Default="00820E65" w:rsidP="00820E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820E65" w:rsidRPr="00ED0477" w:rsidTr="004D08F7">
        <w:trPr>
          <w:trHeight w:val="2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Default="00820E65" w:rsidP="00820E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Default="00820E65" w:rsidP="00820E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Зунгарская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ООШ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Default="00820E65" w:rsidP="00820E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820E65" w:rsidRPr="00ED0477" w:rsidTr="004D08F7">
        <w:trPr>
          <w:trHeight w:val="2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Default="00820E65" w:rsidP="00820E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Default="00820E65" w:rsidP="00820E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Ворот-Онгойская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ООШ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Default="00820E65" w:rsidP="00820E65">
            <w:pPr>
              <w:tabs>
                <w:tab w:val="left" w:pos="1178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820E65" w:rsidRPr="00ED0477" w:rsidTr="004D08F7">
        <w:trPr>
          <w:trHeight w:val="2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Default="00820E65" w:rsidP="00820E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Default="00820E65" w:rsidP="00820E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Верхне-Куйтинская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ООШ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Default="00820E65" w:rsidP="00820E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820E65" w:rsidRPr="00ED0477" w:rsidTr="0037294F">
        <w:trPr>
          <w:trHeight w:val="42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Pr="00ED0477" w:rsidRDefault="00820E65" w:rsidP="00820E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Pr="00ED0477" w:rsidRDefault="00820E65" w:rsidP="00820E6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школам: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Pr="00ED0477" w:rsidRDefault="00820E65" w:rsidP="00820E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116</w:t>
            </w:r>
          </w:p>
        </w:tc>
      </w:tr>
      <w:tr w:rsidR="00820E65" w:rsidTr="004D08F7">
        <w:trPr>
          <w:trHeight w:val="2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Pr="00ED0477" w:rsidRDefault="00820E65" w:rsidP="004D08F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Pr="00ED0477" w:rsidRDefault="00820E65" w:rsidP="00820E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МКДОУ </w:t>
            </w:r>
            <w:proofErr w:type="spellStart"/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Алтарикский</w:t>
            </w:r>
            <w:proofErr w:type="spellEnd"/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детский сад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Pr="00ED0477" w:rsidRDefault="00820E65" w:rsidP="00820E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20E65" w:rsidTr="004D08F7">
        <w:trPr>
          <w:trHeight w:val="25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Pr="00ED0477" w:rsidRDefault="004D08F7" w:rsidP="00820E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Pr="00ED0477" w:rsidRDefault="00820E65" w:rsidP="00820E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МКДОУ </w:t>
            </w:r>
            <w:proofErr w:type="spellStart"/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Верхне-Куйтинский</w:t>
            </w:r>
            <w:proofErr w:type="spellEnd"/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детский сад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Pr="00ED0477" w:rsidRDefault="00820E65" w:rsidP="00820E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20E65" w:rsidTr="004D08F7">
        <w:trPr>
          <w:trHeight w:val="2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Pr="00ED0477" w:rsidRDefault="004D08F7" w:rsidP="00820E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Pr="00ED0477" w:rsidRDefault="00820E65" w:rsidP="00820E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МКДОУ </w:t>
            </w:r>
            <w:proofErr w:type="spellStart"/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Закулейский</w:t>
            </w:r>
            <w:proofErr w:type="spellEnd"/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детский сад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Pr="00ED0477" w:rsidRDefault="00820E65" w:rsidP="00820E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20E65" w:rsidRPr="00ED0477" w:rsidTr="004D08F7">
        <w:trPr>
          <w:trHeight w:val="25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Pr="00ED0477" w:rsidRDefault="004D08F7" w:rsidP="00820E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Pr="00ED0477" w:rsidRDefault="00820E65" w:rsidP="00820E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МКДОУ </w:t>
            </w:r>
            <w:proofErr w:type="spellStart"/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Зунгарский</w:t>
            </w:r>
            <w:proofErr w:type="spellEnd"/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детский сад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Pr="00ED0477" w:rsidRDefault="00820E65" w:rsidP="00820E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20E65" w:rsidRPr="00ED0477" w:rsidTr="004D08F7">
        <w:trPr>
          <w:trHeight w:val="23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Pr="00ED0477" w:rsidRDefault="004D08F7" w:rsidP="00820E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Pr="00ED0477" w:rsidRDefault="00820E65" w:rsidP="00820E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МБДОУ Новонукутский детский сад №6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Pr="00ED0477" w:rsidRDefault="00820E65" w:rsidP="00820E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820E65" w:rsidRPr="00ED0477" w:rsidTr="0037294F">
        <w:trPr>
          <w:trHeight w:val="27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Pr="00ED0477" w:rsidRDefault="004D08F7" w:rsidP="00820E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Pr="00ED0477" w:rsidRDefault="00820E65" w:rsidP="00820E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МКДОУ </w:t>
            </w:r>
            <w:proofErr w:type="spellStart"/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Русско-Мельхитуйский</w:t>
            </w:r>
            <w:proofErr w:type="spellEnd"/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детский сад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Pr="00ED0477" w:rsidRDefault="00820E65" w:rsidP="00820E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820E65" w:rsidRPr="00ED0477" w:rsidTr="004D08F7">
        <w:trPr>
          <w:trHeight w:val="2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Pr="00ED0477" w:rsidRDefault="004D08F7" w:rsidP="00820E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Pr="00ED0477" w:rsidRDefault="00820E65" w:rsidP="00820E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МКДОУ </w:t>
            </w:r>
            <w:proofErr w:type="spellStart"/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Ункурликский</w:t>
            </w:r>
            <w:proofErr w:type="spellEnd"/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детский сад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Pr="00ED0477" w:rsidRDefault="00820E65" w:rsidP="00820E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820E65" w:rsidRPr="00ED0477" w:rsidTr="004D08F7">
        <w:trPr>
          <w:trHeight w:val="23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Pr="00ED0477" w:rsidRDefault="004D08F7" w:rsidP="00820E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Pr="00ED0477" w:rsidRDefault="00820E65" w:rsidP="00820E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МБДОУ </w:t>
            </w:r>
            <w:proofErr w:type="spellStart"/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Хадаханский</w:t>
            </w:r>
            <w:proofErr w:type="spellEnd"/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детский сад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Pr="00ED0477" w:rsidRDefault="00820E65" w:rsidP="00820E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820E65" w:rsidRPr="00ED0477" w:rsidTr="004D08F7">
        <w:trPr>
          <w:trHeight w:val="2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Pr="00ED0477" w:rsidRDefault="004D08F7" w:rsidP="00820E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Pr="00ED0477" w:rsidRDefault="00820E65" w:rsidP="00820E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МКДОУ </w:t>
            </w:r>
            <w:proofErr w:type="spellStart"/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Харетский</w:t>
            </w:r>
            <w:proofErr w:type="spellEnd"/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детский сад «Ромашка»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Pr="00ED0477" w:rsidRDefault="00820E65" w:rsidP="00820E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820E65" w:rsidRPr="00ED0477" w:rsidTr="004D08F7">
        <w:trPr>
          <w:trHeight w:val="23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Pr="00ED0477" w:rsidRDefault="004D08F7" w:rsidP="00820E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Pr="00ED0477" w:rsidRDefault="00820E65" w:rsidP="00820E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МКДОУ </w:t>
            </w:r>
            <w:proofErr w:type="spellStart"/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Шаратский</w:t>
            </w:r>
            <w:proofErr w:type="spellEnd"/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детский сад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Pr="00ED0477" w:rsidRDefault="00820E65" w:rsidP="00820E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20E65" w:rsidRPr="00ED0477" w:rsidTr="004D08F7">
        <w:trPr>
          <w:trHeight w:val="23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Pr="00ED0477" w:rsidRDefault="004D08F7" w:rsidP="00820E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Pr="00ED0477" w:rsidRDefault="00820E65" w:rsidP="00820E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МКДОУ Новонукутский детский сад №2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Pr="00ED0477" w:rsidRDefault="00820E65" w:rsidP="00820E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820E65" w:rsidRPr="00ED0477" w:rsidTr="004D08F7">
        <w:trPr>
          <w:trHeight w:val="2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Pr="00ED0477" w:rsidRDefault="004D08F7" w:rsidP="00820E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Pr="00ED0477" w:rsidRDefault="00820E65" w:rsidP="00820E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Новоленинский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детский сад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Default="00820E65" w:rsidP="00820E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20E65" w:rsidRPr="00ED0477" w:rsidTr="004D08F7">
        <w:trPr>
          <w:trHeight w:val="22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Default="004D08F7" w:rsidP="00820E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Default="00820E65" w:rsidP="00820E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МКДОУ Первомайский детский сад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Default="00820E65" w:rsidP="00820E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820E65" w:rsidRPr="00ED0477" w:rsidTr="004D08F7">
        <w:trPr>
          <w:trHeight w:val="23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Default="004D08F7" w:rsidP="00820E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  <w:r w:rsidR="00820E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Default="00820E65" w:rsidP="00820E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МКДОУ Нукутский детский сад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Default="00820E65" w:rsidP="00820E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820E65" w:rsidRPr="00ED0477" w:rsidTr="0037294F">
        <w:trPr>
          <w:trHeight w:val="42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Pr="00ED0477" w:rsidRDefault="00820E65" w:rsidP="00820E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Pr="00ED0477" w:rsidRDefault="00820E65" w:rsidP="00820E6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садам: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Pr="00ED0477" w:rsidRDefault="00820E65" w:rsidP="00820E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</w:tc>
      </w:tr>
      <w:tr w:rsidR="00820E65" w:rsidRPr="00ED0477" w:rsidTr="004D08F7">
        <w:trPr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Pr="00ED0477" w:rsidRDefault="004D08F7" w:rsidP="00820E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Pr="00ED0477" w:rsidRDefault="00820E65" w:rsidP="00820E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МБУДО Нукутский детско-юношеский центр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Pr="00ED0477" w:rsidRDefault="00820E65" w:rsidP="00820E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20E65" w:rsidRPr="00ED0477" w:rsidTr="0037294F">
        <w:trPr>
          <w:trHeight w:val="5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Pr="00ED0477" w:rsidRDefault="004D08F7" w:rsidP="00820E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Pr="00ED0477" w:rsidRDefault="00820E65" w:rsidP="00820E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МБУДО </w:t>
            </w:r>
            <w:proofErr w:type="spellStart"/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Нукутская</w:t>
            </w:r>
            <w:proofErr w:type="spellEnd"/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детско-юношеская спортивная школа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Pr="00ED0477" w:rsidRDefault="00820E65" w:rsidP="00820E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820E65" w:rsidRPr="00ED0477" w:rsidTr="004D08F7">
        <w:trPr>
          <w:trHeight w:val="2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Pr="00ED0477" w:rsidRDefault="004D08F7" w:rsidP="00820E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Pr="00ED0477" w:rsidRDefault="00820E65" w:rsidP="00820E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МБУДО </w:t>
            </w:r>
            <w:proofErr w:type="spellStart"/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Нукутская</w:t>
            </w:r>
            <w:proofErr w:type="spellEnd"/>
            <w:r w:rsidR="004D08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конно-спортивная</w:t>
            </w:r>
            <w:proofErr w:type="spellEnd"/>
            <w:proofErr w:type="gramEnd"/>
            <w:r w:rsidRPr="00ED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школа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Pr="00ED0477" w:rsidRDefault="00820E65" w:rsidP="00820E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20E65" w:rsidRPr="00BF744F" w:rsidTr="0037294F">
        <w:trPr>
          <w:trHeight w:val="43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Pr="00BF744F" w:rsidRDefault="00820E65" w:rsidP="00820E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Pr="00BF744F" w:rsidRDefault="00820E65" w:rsidP="00820E6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7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 по </w:t>
            </w:r>
            <w:proofErr w:type="gramStart"/>
            <w:r w:rsidRPr="00BF7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End"/>
            <w:r w:rsidRPr="00BF7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Pr="00BF744F" w:rsidRDefault="00820E65" w:rsidP="00820E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7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820E65" w:rsidRPr="00BF744F" w:rsidTr="004D08F7">
        <w:trPr>
          <w:trHeight w:val="39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Pr="00BF744F" w:rsidRDefault="00820E65" w:rsidP="00820E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Pr="00BF744F" w:rsidRDefault="00820E65" w:rsidP="004D08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7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(общ</w:t>
            </w:r>
            <w:r w:rsidR="004D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ее </w:t>
            </w:r>
            <w:r w:rsidRPr="00BF7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</w:t>
            </w:r>
            <w:r w:rsidR="004D0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ичест</w:t>
            </w:r>
            <w:r w:rsidRPr="00BF7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5" w:rsidRPr="00BF744F" w:rsidRDefault="00820E65" w:rsidP="00820E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7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216</w:t>
            </w:r>
          </w:p>
        </w:tc>
      </w:tr>
    </w:tbl>
    <w:p w:rsidR="001A08E4" w:rsidRDefault="001A08E4" w:rsidP="00820E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0E65" w:rsidRDefault="00820E65" w:rsidP="001A08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9254D">
        <w:rPr>
          <w:rFonts w:ascii="Times New Roman" w:hAnsi="Times New Roman" w:cs="Times New Roman"/>
          <w:sz w:val="24"/>
          <w:szCs w:val="24"/>
        </w:rPr>
        <w:t xml:space="preserve">В условиях </w:t>
      </w:r>
      <w:r>
        <w:rPr>
          <w:rFonts w:ascii="Times New Roman" w:hAnsi="Times New Roman" w:cs="Times New Roman"/>
          <w:sz w:val="24"/>
          <w:szCs w:val="24"/>
        </w:rPr>
        <w:t xml:space="preserve">продолжающегося распространения новой коронавирусной инфекции в Иркутской области работа </w:t>
      </w:r>
      <w:r w:rsidR="009D2012">
        <w:rPr>
          <w:rFonts w:ascii="Times New Roman" w:hAnsi="Times New Roman" w:cs="Times New Roman"/>
          <w:sz w:val="24"/>
          <w:szCs w:val="24"/>
        </w:rPr>
        <w:t>всех образовательных организаци</w:t>
      </w:r>
      <w:r w:rsidR="004D08F7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="00A94D6E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="00A94D6E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>в новом 2021</w:t>
      </w:r>
      <w:r w:rsidR="004D0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D0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 учебном году предполагает особый режим функционирования в соответствии с действующими санитарными правилами, а именно:</w:t>
      </w:r>
    </w:p>
    <w:p w:rsidR="00820E65" w:rsidRDefault="00820E65" w:rsidP="001A08E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6D4">
        <w:rPr>
          <w:rFonts w:ascii="Times New Roman" w:hAnsi="Times New Roman" w:cs="Times New Roman"/>
          <w:sz w:val="24"/>
          <w:szCs w:val="24"/>
        </w:rPr>
        <w:t>проведение генеральной уборки перед откр</w:t>
      </w:r>
      <w:r>
        <w:rPr>
          <w:rFonts w:ascii="Times New Roman" w:hAnsi="Times New Roman" w:cs="Times New Roman"/>
          <w:sz w:val="24"/>
          <w:szCs w:val="24"/>
        </w:rPr>
        <w:t>ытием организаций;</w:t>
      </w:r>
    </w:p>
    <w:p w:rsidR="00820E65" w:rsidRDefault="00820E65" w:rsidP="001A08E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ежедневных входных фильтров с целью выявления и недопущения лиц с признаками респираторных заболеваний (термометрия);</w:t>
      </w:r>
    </w:p>
    <w:p w:rsidR="00820E65" w:rsidRDefault="00820E65" w:rsidP="001A08E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разведение потоков обучающихся при входе в организации;</w:t>
      </w:r>
    </w:p>
    <w:p w:rsidR="00820E65" w:rsidRDefault="00820E65" w:rsidP="001A08E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усиление дезинфекционного режима;</w:t>
      </w:r>
    </w:p>
    <w:p w:rsidR="00820E65" w:rsidRDefault="00820E65" w:rsidP="001A08E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соблюдения правил личной гигиены;</w:t>
      </w:r>
    </w:p>
    <w:p w:rsidR="00820E65" w:rsidRDefault="00820E65" w:rsidP="001A08E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средств индивидуальной защиты персонала</w:t>
      </w:r>
      <w:r w:rsidR="004D08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участвующего в приготовлении и раздаче пищи, обслуживающего персонала;</w:t>
      </w:r>
    </w:p>
    <w:p w:rsidR="00820E65" w:rsidRDefault="00820E65" w:rsidP="001A08E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за каждым учебным классом отдельного кабинета;</w:t>
      </w:r>
    </w:p>
    <w:p w:rsidR="00820E65" w:rsidRDefault="00820E65" w:rsidP="001A08E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расписания занятий с целью максимального разобщения классов;</w:t>
      </w:r>
    </w:p>
    <w:p w:rsidR="00820E65" w:rsidRDefault="00820E65" w:rsidP="001A08E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запрет на проведение массовых мероприятий.</w:t>
      </w:r>
    </w:p>
    <w:p w:rsidR="009D2012" w:rsidRDefault="009D2012" w:rsidP="001A08E4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E65" w:rsidRDefault="00820E65" w:rsidP="004D08F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Линейки 1 сентября </w:t>
      </w:r>
      <w:r w:rsidR="00810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</w:t>
      </w:r>
      <w:r w:rsidR="009D2012">
        <w:rPr>
          <w:rFonts w:ascii="Times New Roman" w:hAnsi="Times New Roman" w:cs="Times New Roman"/>
          <w:sz w:val="24"/>
          <w:szCs w:val="24"/>
        </w:rPr>
        <w:t>омендовано</w:t>
      </w:r>
      <w:r>
        <w:rPr>
          <w:rFonts w:ascii="Times New Roman" w:hAnsi="Times New Roman" w:cs="Times New Roman"/>
          <w:sz w:val="24"/>
          <w:szCs w:val="24"/>
        </w:rPr>
        <w:t xml:space="preserve"> проводить только для 1</w:t>
      </w:r>
      <w:r w:rsidR="004D08F7">
        <w:rPr>
          <w:rFonts w:ascii="Times New Roman" w:hAnsi="Times New Roman" w:cs="Times New Roman"/>
          <w:sz w:val="24"/>
          <w:szCs w:val="24"/>
        </w:rPr>
        <w:t>-х</w:t>
      </w:r>
      <w:r>
        <w:rPr>
          <w:rFonts w:ascii="Times New Roman" w:hAnsi="Times New Roman" w:cs="Times New Roman"/>
          <w:sz w:val="24"/>
          <w:szCs w:val="24"/>
        </w:rPr>
        <w:t xml:space="preserve"> и 11</w:t>
      </w:r>
      <w:r w:rsidR="004D08F7">
        <w:rPr>
          <w:rFonts w:ascii="Times New Roman" w:hAnsi="Times New Roman" w:cs="Times New Roman"/>
          <w:sz w:val="24"/>
          <w:szCs w:val="24"/>
        </w:rPr>
        <w:t>-х</w:t>
      </w:r>
      <w:r>
        <w:rPr>
          <w:rFonts w:ascii="Times New Roman" w:hAnsi="Times New Roman" w:cs="Times New Roman"/>
          <w:sz w:val="24"/>
          <w:szCs w:val="24"/>
        </w:rPr>
        <w:t xml:space="preserve"> классов на открытом воздухе, при неблагоприятных погодных условиях – по кабинетам, исключая</w:t>
      </w:r>
      <w:r w:rsidR="004D0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массово</w:t>
      </w:r>
      <w:r w:rsidR="007D5EC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скоплени</w:t>
      </w:r>
      <w:r w:rsidR="007D5EC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обучающихся, без допуска родителей. </w:t>
      </w:r>
    </w:p>
    <w:p w:rsidR="00820E65" w:rsidRDefault="00820E65" w:rsidP="004D08F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уче</w:t>
      </w:r>
      <w:r w:rsidR="009D2012">
        <w:rPr>
          <w:rFonts w:ascii="Times New Roman" w:hAnsi="Times New Roman" w:cs="Times New Roman"/>
          <w:sz w:val="24"/>
          <w:szCs w:val="24"/>
        </w:rPr>
        <w:t xml:space="preserve">том эпидемической обстановки и </w:t>
      </w:r>
      <w:r>
        <w:rPr>
          <w:rFonts w:ascii="Times New Roman" w:hAnsi="Times New Roman" w:cs="Times New Roman"/>
          <w:sz w:val="24"/>
          <w:szCs w:val="24"/>
        </w:rPr>
        <w:t xml:space="preserve"> высоким риском распространения инфекционными заболеваниями в образовательных организациях Территориальным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отделом Управления Федеральной службы по надзору в сфере защиты   прав потребителей и благополучия человека по Иркутской области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Заларинском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Балаганском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районах </w:t>
      </w:r>
      <w:r w:rsidR="004D08F7">
        <w:rPr>
          <w:rFonts w:ascii="Times New Roman" w:hAnsi="Times New Roman" w:cs="Times New Roman"/>
          <w:sz w:val="24"/>
          <w:szCs w:val="24"/>
        </w:rPr>
        <w:t xml:space="preserve">рекомендовано </w:t>
      </w:r>
      <w:r>
        <w:rPr>
          <w:rFonts w:ascii="Times New Roman" w:hAnsi="Times New Roman" w:cs="Times New Roman"/>
          <w:sz w:val="24"/>
          <w:szCs w:val="24"/>
        </w:rPr>
        <w:t xml:space="preserve">для создания благоприятных условий и профилактики заболевания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4D0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6A7CDB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 xml:space="preserve"> провести среди сотрудников образовательных организаций вакцинацию.   </w:t>
      </w:r>
      <w:proofErr w:type="gramEnd"/>
    </w:p>
    <w:p w:rsidR="00F37C78" w:rsidRDefault="00820E65" w:rsidP="001A0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территории МО «Нукутский район» общее количество работников в образовательных организациях 957 человек (в т.ч. школы  - 601, сады – 290 и учреждения  дополнительного образования -</w:t>
      </w:r>
      <w:r w:rsidR="004D0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66 человек)</w:t>
      </w:r>
      <w:r w:rsidR="004D08F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из них вакцинированы 704 сотрудника – что составляет  74% . Медицинский отвод –</w:t>
      </w:r>
      <w:r w:rsidR="004D0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129 человек – 14%. Не вакцинированы 124  сотрудн</w:t>
      </w:r>
      <w:r w:rsidR="009D2012">
        <w:rPr>
          <w:rFonts w:ascii="Times New Roman" w:hAnsi="Times New Roman" w:cs="Times New Roman"/>
          <w:sz w:val="24"/>
          <w:szCs w:val="24"/>
        </w:rPr>
        <w:t>ика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4D0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13 %. Перенесших заболевание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B84B5A">
        <w:rPr>
          <w:rFonts w:ascii="Times New Roman" w:hAnsi="Times New Roman" w:cs="Times New Roman"/>
          <w:sz w:val="24"/>
          <w:szCs w:val="24"/>
        </w:rPr>
        <w:t>-19 -</w:t>
      </w:r>
      <w:r w:rsidR="004D0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166 человек</w:t>
      </w:r>
      <w:r w:rsidR="004D0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- 18</w:t>
      </w:r>
      <w:r w:rsidRPr="00F37C78">
        <w:rPr>
          <w:rFonts w:ascii="Times New Roman" w:hAnsi="Times New Roman" w:cs="Times New Roman"/>
          <w:sz w:val="24"/>
          <w:szCs w:val="24"/>
        </w:rPr>
        <w:t>%.</w:t>
      </w:r>
      <w:r w:rsidR="004D08F7">
        <w:rPr>
          <w:rFonts w:ascii="Times New Roman" w:hAnsi="Times New Roman" w:cs="Times New Roman"/>
          <w:sz w:val="24"/>
          <w:szCs w:val="24"/>
        </w:rPr>
        <w:t xml:space="preserve"> </w:t>
      </w:r>
      <w:r w:rsidR="00F37C78" w:rsidRPr="00F37C78">
        <w:rPr>
          <w:rFonts w:ascii="Times New Roman" w:hAnsi="Times New Roman" w:cs="Times New Roman"/>
          <w:sz w:val="24"/>
          <w:szCs w:val="24"/>
        </w:rPr>
        <w:t>В ежедневном режиме отделом образования ведется мониторинг по вакцинации среди</w:t>
      </w:r>
      <w:proofErr w:type="gramEnd"/>
      <w:r w:rsidR="00F37C78" w:rsidRPr="00F37C78">
        <w:rPr>
          <w:rFonts w:ascii="Times New Roman" w:hAnsi="Times New Roman" w:cs="Times New Roman"/>
          <w:sz w:val="24"/>
          <w:szCs w:val="24"/>
        </w:rPr>
        <w:t xml:space="preserve"> работников образовательных организаций. Данный вопрос стоит на контроле в Администрации МО «</w:t>
      </w:r>
      <w:proofErr w:type="spellStart"/>
      <w:r w:rsidR="00F37C78" w:rsidRPr="00F37C78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F37C78" w:rsidRPr="00F37C78">
        <w:rPr>
          <w:rFonts w:ascii="Times New Roman" w:hAnsi="Times New Roman" w:cs="Times New Roman"/>
          <w:sz w:val="24"/>
          <w:szCs w:val="24"/>
        </w:rPr>
        <w:t xml:space="preserve"> район» (</w:t>
      </w:r>
      <w:proofErr w:type="spellStart"/>
      <w:r w:rsidR="00F37C78" w:rsidRPr="00F37C78">
        <w:rPr>
          <w:rFonts w:ascii="Times New Roman" w:hAnsi="Times New Roman" w:cs="Times New Roman"/>
          <w:sz w:val="24"/>
          <w:szCs w:val="24"/>
        </w:rPr>
        <w:t>М.П.Хойлова</w:t>
      </w:r>
      <w:proofErr w:type="spellEnd"/>
      <w:r w:rsidR="00F37C78" w:rsidRPr="00F37C78">
        <w:rPr>
          <w:rFonts w:ascii="Times New Roman" w:hAnsi="Times New Roman" w:cs="Times New Roman"/>
          <w:sz w:val="24"/>
          <w:szCs w:val="24"/>
        </w:rPr>
        <w:t>), проводятся рабочие совещания относительно данного направления</w:t>
      </w:r>
      <w:r w:rsidR="00B3638D">
        <w:rPr>
          <w:rFonts w:ascii="Times New Roman" w:hAnsi="Times New Roman" w:cs="Times New Roman"/>
          <w:sz w:val="24"/>
          <w:szCs w:val="24"/>
        </w:rPr>
        <w:t xml:space="preserve"> с</w:t>
      </w:r>
      <w:r w:rsidR="00F37C78" w:rsidRPr="00F37C78">
        <w:rPr>
          <w:rFonts w:ascii="Times New Roman" w:hAnsi="Times New Roman" w:cs="Times New Roman"/>
          <w:sz w:val="24"/>
          <w:szCs w:val="24"/>
        </w:rPr>
        <w:t xml:space="preserve"> Министерств</w:t>
      </w:r>
      <w:r w:rsidR="00B3638D">
        <w:rPr>
          <w:rFonts w:ascii="Times New Roman" w:hAnsi="Times New Roman" w:cs="Times New Roman"/>
          <w:sz w:val="24"/>
          <w:szCs w:val="24"/>
        </w:rPr>
        <w:t>ом</w:t>
      </w:r>
      <w:r w:rsidR="00F37C78" w:rsidRPr="00F37C78">
        <w:rPr>
          <w:rFonts w:ascii="Times New Roman" w:hAnsi="Times New Roman" w:cs="Times New Roman"/>
          <w:sz w:val="24"/>
          <w:szCs w:val="24"/>
        </w:rPr>
        <w:t xml:space="preserve"> образования Иркутской области.</w:t>
      </w:r>
    </w:p>
    <w:p w:rsidR="00820E65" w:rsidRPr="00E146C7" w:rsidRDefault="00820E65" w:rsidP="001A0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25D" w:rsidRPr="00A2137B" w:rsidRDefault="00FA325D" w:rsidP="001A08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37B">
        <w:rPr>
          <w:rFonts w:ascii="Times New Roman" w:hAnsi="Times New Roman" w:cs="Times New Roman"/>
          <w:sz w:val="24"/>
          <w:szCs w:val="24"/>
        </w:rPr>
        <w:t>Согласно Постановления</w:t>
      </w:r>
      <w:proofErr w:type="gramEnd"/>
      <w:r w:rsidRPr="00A2137B">
        <w:rPr>
          <w:rFonts w:ascii="Times New Roman" w:hAnsi="Times New Roman" w:cs="Times New Roman"/>
          <w:sz w:val="24"/>
          <w:szCs w:val="24"/>
        </w:rPr>
        <w:t xml:space="preserve"> Правительства РФ от 02.08.2019 г. №</w:t>
      </w:r>
      <w:r w:rsidR="00777522">
        <w:rPr>
          <w:rFonts w:ascii="Times New Roman" w:hAnsi="Times New Roman" w:cs="Times New Roman"/>
          <w:sz w:val="24"/>
          <w:szCs w:val="24"/>
        </w:rPr>
        <w:t xml:space="preserve"> </w:t>
      </w:r>
      <w:r w:rsidRPr="00A2137B">
        <w:rPr>
          <w:rFonts w:ascii="Times New Roman" w:hAnsi="Times New Roman" w:cs="Times New Roman"/>
          <w:sz w:val="24"/>
          <w:szCs w:val="24"/>
        </w:rPr>
        <w:t xml:space="preserve">1006 «Об утверждении требований к антитеррористической защищенности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 проведено категорирование 48 объектов, относящихся к образовательным организациям  </w:t>
      </w:r>
      <w:proofErr w:type="spellStart"/>
      <w:r w:rsidRPr="00A2137B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Pr="00A2137B">
        <w:rPr>
          <w:rFonts w:ascii="Times New Roman" w:hAnsi="Times New Roman" w:cs="Times New Roman"/>
          <w:sz w:val="24"/>
          <w:szCs w:val="24"/>
        </w:rPr>
        <w:t xml:space="preserve">  района</w:t>
      </w:r>
      <w:r w:rsidR="0077752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77522">
        <w:rPr>
          <w:rFonts w:ascii="Times New Roman" w:hAnsi="Times New Roman" w:cs="Times New Roman"/>
          <w:sz w:val="24"/>
          <w:szCs w:val="24"/>
        </w:rPr>
        <w:t>В</w:t>
      </w:r>
      <w:r w:rsidRPr="00A2137B">
        <w:rPr>
          <w:rFonts w:ascii="Times New Roman" w:hAnsi="Times New Roman" w:cs="Times New Roman"/>
          <w:sz w:val="24"/>
          <w:szCs w:val="24"/>
        </w:rPr>
        <w:t xml:space="preserve">семи </w:t>
      </w:r>
      <w:r w:rsidR="00777522">
        <w:rPr>
          <w:rFonts w:ascii="Times New Roman" w:hAnsi="Times New Roman" w:cs="Times New Roman"/>
          <w:sz w:val="24"/>
          <w:szCs w:val="24"/>
        </w:rPr>
        <w:t>образовательными учреждениями</w:t>
      </w:r>
      <w:r w:rsidRPr="00A2137B">
        <w:rPr>
          <w:rFonts w:ascii="Times New Roman" w:hAnsi="Times New Roman" w:cs="Times New Roman"/>
          <w:sz w:val="24"/>
          <w:szCs w:val="24"/>
        </w:rPr>
        <w:t xml:space="preserve"> разработаны Паспорта безопасности и согласованы с </w:t>
      </w:r>
      <w:r w:rsidR="00777522">
        <w:rPr>
          <w:rFonts w:ascii="Times New Roman" w:hAnsi="Times New Roman" w:cs="Times New Roman"/>
          <w:sz w:val="24"/>
          <w:szCs w:val="24"/>
        </w:rPr>
        <w:t>Управлением федеральной службы безопасности</w:t>
      </w:r>
      <w:r w:rsidRPr="00A2137B">
        <w:rPr>
          <w:rFonts w:ascii="Times New Roman" w:hAnsi="Times New Roman" w:cs="Times New Roman"/>
          <w:sz w:val="24"/>
          <w:szCs w:val="24"/>
        </w:rPr>
        <w:t xml:space="preserve"> России по Иркутской области, Управлением </w:t>
      </w:r>
      <w:proofErr w:type="spellStart"/>
      <w:r w:rsidRPr="00A2137B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Pr="00A2137B">
        <w:rPr>
          <w:rFonts w:ascii="Times New Roman" w:hAnsi="Times New Roman" w:cs="Times New Roman"/>
          <w:sz w:val="24"/>
          <w:szCs w:val="24"/>
        </w:rPr>
        <w:t xml:space="preserve"> по Иркутской области, </w:t>
      </w:r>
      <w:r w:rsidR="00777522">
        <w:rPr>
          <w:rFonts w:ascii="Times New Roman" w:hAnsi="Times New Roman" w:cs="Times New Roman"/>
          <w:sz w:val="24"/>
          <w:szCs w:val="24"/>
        </w:rPr>
        <w:t>отделом надзорной деятельности   и профилактической работы</w:t>
      </w:r>
      <w:r w:rsidRPr="00A2137B">
        <w:rPr>
          <w:rFonts w:ascii="Times New Roman" w:hAnsi="Times New Roman" w:cs="Times New Roman"/>
          <w:sz w:val="24"/>
          <w:szCs w:val="24"/>
        </w:rPr>
        <w:t xml:space="preserve"> по У</w:t>
      </w:r>
      <w:r w:rsidR="00777522">
        <w:rPr>
          <w:rFonts w:ascii="Times New Roman" w:hAnsi="Times New Roman" w:cs="Times New Roman"/>
          <w:sz w:val="24"/>
          <w:szCs w:val="24"/>
        </w:rPr>
        <w:t>сть-</w:t>
      </w:r>
      <w:r w:rsidRPr="00A2137B">
        <w:rPr>
          <w:rFonts w:ascii="Times New Roman" w:hAnsi="Times New Roman" w:cs="Times New Roman"/>
          <w:sz w:val="24"/>
          <w:szCs w:val="24"/>
        </w:rPr>
        <w:t>О</w:t>
      </w:r>
      <w:r w:rsidR="00777522">
        <w:rPr>
          <w:rFonts w:ascii="Times New Roman" w:hAnsi="Times New Roman" w:cs="Times New Roman"/>
          <w:sz w:val="24"/>
          <w:szCs w:val="24"/>
        </w:rPr>
        <w:t>рдынскому Бурятскому округу</w:t>
      </w:r>
      <w:r w:rsidRPr="00A2137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137B">
        <w:rPr>
          <w:rFonts w:ascii="Times New Roman" w:hAnsi="Times New Roman" w:cs="Times New Roman"/>
          <w:sz w:val="24"/>
          <w:szCs w:val="24"/>
        </w:rPr>
        <w:t>Ольхонскому</w:t>
      </w:r>
      <w:proofErr w:type="spellEnd"/>
      <w:r w:rsidRPr="00A2137B">
        <w:rPr>
          <w:rFonts w:ascii="Times New Roman" w:hAnsi="Times New Roman" w:cs="Times New Roman"/>
          <w:sz w:val="24"/>
          <w:szCs w:val="24"/>
        </w:rPr>
        <w:t xml:space="preserve"> району.  </w:t>
      </w:r>
      <w:proofErr w:type="gramEnd"/>
    </w:p>
    <w:p w:rsidR="00FA325D" w:rsidRDefault="00FA325D" w:rsidP="001A08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37B">
        <w:rPr>
          <w:rFonts w:ascii="Times New Roman" w:hAnsi="Times New Roman" w:cs="Times New Roman"/>
          <w:sz w:val="24"/>
          <w:szCs w:val="24"/>
        </w:rPr>
        <w:t xml:space="preserve"> Для обеспечения антитеррористической защищенности</w:t>
      </w:r>
      <w:r w:rsidR="00A94D6E">
        <w:rPr>
          <w:rFonts w:ascii="Times New Roman" w:hAnsi="Times New Roman" w:cs="Times New Roman"/>
          <w:sz w:val="24"/>
          <w:szCs w:val="24"/>
        </w:rPr>
        <w:t xml:space="preserve"> (</w:t>
      </w:r>
      <w:r w:rsidR="00F37C78">
        <w:rPr>
          <w:rFonts w:ascii="Times New Roman" w:hAnsi="Times New Roman" w:cs="Times New Roman"/>
          <w:sz w:val="24"/>
          <w:szCs w:val="24"/>
        </w:rPr>
        <w:t>по решению суда)</w:t>
      </w:r>
      <w:r w:rsidR="00777522">
        <w:rPr>
          <w:rFonts w:ascii="Times New Roman" w:hAnsi="Times New Roman" w:cs="Times New Roman"/>
          <w:sz w:val="24"/>
          <w:szCs w:val="24"/>
        </w:rPr>
        <w:t xml:space="preserve"> </w:t>
      </w:r>
      <w:r w:rsidR="00F37C78" w:rsidRPr="00A2137B">
        <w:rPr>
          <w:rFonts w:ascii="Times New Roman" w:hAnsi="Times New Roman" w:cs="Times New Roman"/>
          <w:sz w:val="24"/>
          <w:szCs w:val="24"/>
        </w:rPr>
        <w:t>до 31.12.2021</w:t>
      </w:r>
      <w:r w:rsidR="00777522">
        <w:rPr>
          <w:rFonts w:ascii="Times New Roman" w:hAnsi="Times New Roman" w:cs="Times New Roman"/>
          <w:sz w:val="24"/>
          <w:szCs w:val="24"/>
        </w:rPr>
        <w:t xml:space="preserve"> г.</w:t>
      </w:r>
      <w:r w:rsidR="00F37C78" w:rsidRPr="00A2137B">
        <w:rPr>
          <w:rFonts w:ascii="Times New Roman" w:hAnsi="Times New Roman" w:cs="Times New Roman"/>
          <w:sz w:val="24"/>
          <w:szCs w:val="24"/>
        </w:rPr>
        <w:t xml:space="preserve"> </w:t>
      </w:r>
      <w:r w:rsidRPr="00A2137B">
        <w:rPr>
          <w:rFonts w:ascii="Times New Roman" w:hAnsi="Times New Roman" w:cs="Times New Roman"/>
          <w:sz w:val="24"/>
          <w:szCs w:val="24"/>
        </w:rPr>
        <w:t xml:space="preserve"> должны быть осуществлены следующие мероприятия: </w:t>
      </w:r>
    </w:p>
    <w:p w:rsidR="001A08E4" w:rsidRDefault="001A08E4" w:rsidP="001A08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459" w:type="dxa"/>
        <w:tblLayout w:type="fixed"/>
        <w:tblLook w:val="04A0"/>
      </w:tblPr>
      <w:tblGrid>
        <w:gridCol w:w="2835"/>
        <w:gridCol w:w="1348"/>
        <w:gridCol w:w="52"/>
        <w:gridCol w:w="1525"/>
        <w:gridCol w:w="1400"/>
        <w:gridCol w:w="1400"/>
        <w:gridCol w:w="1505"/>
      </w:tblGrid>
      <w:tr w:rsidR="002938A6" w:rsidRPr="00A2137B" w:rsidTr="00D0628D">
        <w:trPr>
          <w:trHeight w:val="81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A6" w:rsidRPr="00777522" w:rsidRDefault="002938A6" w:rsidP="0077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775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решениям суда (антитеррор</w:t>
            </w:r>
            <w:r w:rsidR="007775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истическая </w:t>
            </w:r>
            <w:r w:rsidRPr="007775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защищ</w:t>
            </w:r>
            <w:r w:rsidR="007775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еннос</w:t>
            </w:r>
            <w:r w:rsidRPr="007775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ть)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38A6" w:rsidRPr="00A2137B" w:rsidRDefault="002938A6" w:rsidP="00CD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A6" w:rsidRPr="00777522" w:rsidRDefault="002938A6" w:rsidP="00CD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775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Мероприятия по обеспечению антитеррористической защищенности 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A6" w:rsidRPr="00777522" w:rsidRDefault="002938A6" w:rsidP="005A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775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Итого, руб.</w:t>
            </w:r>
          </w:p>
        </w:tc>
      </w:tr>
      <w:tr w:rsidR="002938A6" w:rsidRPr="00A2137B" w:rsidTr="00D0628D">
        <w:trPr>
          <w:trHeight w:val="250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A6" w:rsidRPr="00A2137B" w:rsidRDefault="002938A6" w:rsidP="005A0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A6" w:rsidRPr="00A2137B" w:rsidRDefault="002938A6" w:rsidP="00CD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3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Оснащение металлоискателями</w:t>
            </w:r>
          </w:p>
          <w:p w:rsidR="002938A6" w:rsidRPr="00A2137B" w:rsidRDefault="002938A6" w:rsidP="00CD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A6" w:rsidRPr="00A2137B" w:rsidRDefault="002938A6" w:rsidP="0077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3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Физ</w:t>
            </w:r>
            <w:r w:rsidR="007775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ическая </w:t>
            </w:r>
            <w:r w:rsidRPr="00A213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охрана (ЧОП)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522" w:rsidRDefault="00BD7CBC" w:rsidP="00BD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3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Устройство т</w:t>
            </w:r>
            <w:r w:rsidR="002938A6" w:rsidRPr="00A213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урникет</w:t>
            </w:r>
            <w:r w:rsidRPr="00A213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ов и ограждений</w:t>
            </w:r>
          </w:p>
          <w:p w:rsidR="002938A6" w:rsidRPr="00A2137B" w:rsidRDefault="00BD7CBC" w:rsidP="00BD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3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 системой контроля и управления доступом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522" w:rsidRDefault="002938A6" w:rsidP="00CD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3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Устройство КПП (постов охраны) на входе в помещения/</w:t>
            </w:r>
          </w:p>
          <w:p w:rsidR="002938A6" w:rsidRPr="00A2137B" w:rsidRDefault="002938A6" w:rsidP="00CD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13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въезде</w:t>
            </w:r>
            <w:proofErr w:type="gramEnd"/>
            <w:r w:rsidRPr="00A213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территорию </w:t>
            </w: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A6" w:rsidRPr="00A2137B" w:rsidRDefault="002938A6" w:rsidP="005A0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938A6" w:rsidRPr="00A2137B" w:rsidTr="00D0628D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A6" w:rsidRPr="00A2137B" w:rsidRDefault="002938A6" w:rsidP="00CD7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Новонукутская СОШ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A6" w:rsidRPr="00A2137B" w:rsidRDefault="002938A6" w:rsidP="00CD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237 765,36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A6" w:rsidRPr="00A2137B" w:rsidRDefault="002938A6" w:rsidP="00CD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485 760,00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8A6" w:rsidRPr="00A2137B" w:rsidRDefault="002938A6" w:rsidP="00CD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375 728,39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A6" w:rsidRPr="00A2137B" w:rsidRDefault="002938A6" w:rsidP="00CD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1 156 000,00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A6" w:rsidRPr="00A2137B" w:rsidRDefault="002938A6" w:rsidP="002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2 255 253,75</w:t>
            </w:r>
          </w:p>
        </w:tc>
      </w:tr>
      <w:tr w:rsidR="002938A6" w:rsidRPr="00A2137B" w:rsidTr="00D0628D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522" w:rsidRDefault="002938A6" w:rsidP="00CD7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A21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Новонукутский</w:t>
            </w:r>
            <w:proofErr w:type="spellEnd"/>
            <w:r w:rsidRPr="00A21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 №</w:t>
            </w:r>
            <w:r w:rsidR="0077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21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  <w:p w:rsidR="002938A6" w:rsidRPr="00A2137B" w:rsidRDefault="002938A6" w:rsidP="00CD7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77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A21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Гагарина, 1)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A6" w:rsidRPr="00A2137B" w:rsidRDefault="002938A6" w:rsidP="00CD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A6" w:rsidRPr="00A2137B" w:rsidRDefault="002938A6" w:rsidP="00CD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242 880,00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8A6" w:rsidRPr="00A2137B" w:rsidRDefault="002938A6" w:rsidP="00CD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A6" w:rsidRPr="00A2137B" w:rsidRDefault="002938A6" w:rsidP="00CD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100 000,00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A6" w:rsidRPr="00A2137B" w:rsidRDefault="002938A6" w:rsidP="00CD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345 880,00</w:t>
            </w:r>
          </w:p>
        </w:tc>
      </w:tr>
      <w:tr w:rsidR="002938A6" w:rsidRPr="00A2137B" w:rsidTr="00D0628D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522" w:rsidRDefault="002938A6" w:rsidP="00CD7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МКДОУ </w:t>
            </w:r>
            <w:proofErr w:type="spellStart"/>
            <w:r w:rsidRPr="00A21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Новонукутский</w:t>
            </w:r>
            <w:proofErr w:type="spellEnd"/>
            <w:r w:rsidRPr="00A21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 №</w:t>
            </w:r>
            <w:r w:rsidR="0077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21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2938A6" w:rsidRPr="00A2137B" w:rsidRDefault="002938A6" w:rsidP="00CD7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77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A21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Лесная, 8а)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A6" w:rsidRPr="00A2137B" w:rsidRDefault="002938A6" w:rsidP="00CD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A6" w:rsidRPr="00A2137B" w:rsidRDefault="002938A6" w:rsidP="00CD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485 760,00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8A6" w:rsidRPr="00A2137B" w:rsidRDefault="002938A6" w:rsidP="00CD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A6" w:rsidRPr="00A2137B" w:rsidRDefault="002938A6" w:rsidP="00CD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200 000,00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A6" w:rsidRPr="00A2137B" w:rsidRDefault="005C5DA1" w:rsidP="00CD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691 760,00</w:t>
            </w:r>
          </w:p>
        </w:tc>
      </w:tr>
      <w:tr w:rsidR="002938A6" w:rsidRPr="00A2137B" w:rsidTr="00D0628D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A6" w:rsidRPr="00A2137B" w:rsidRDefault="002938A6" w:rsidP="00CD7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ДО </w:t>
            </w:r>
            <w:proofErr w:type="spellStart"/>
            <w:r w:rsidRPr="00A21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Нукутская</w:t>
            </w:r>
            <w:proofErr w:type="spellEnd"/>
            <w:r w:rsidRPr="00A21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ДЮСШ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A6" w:rsidRPr="00A2137B" w:rsidRDefault="002938A6" w:rsidP="00CD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A6" w:rsidRPr="00A2137B" w:rsidRDefault="002938A6" w:rsidP="00CD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242 880,00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8A6" w:rsidRPr="00A2137B" w:rsidRDefault="002938A6" w:rsidP="00CD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A6" w:rsidRPr="00A2137B" w:rsidRDefault="002938A6" w:rsidP="00CD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100 000,00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A6" w:rsidRPr="00A2137B" w:rsidRDefault="005C5DA1" w:rsidP="00CD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345 880,00</w:t>
            </w:r>
          </w:p>
        </w:tc>
      </w:tr>
      <w:tr w:rsidR="002938A6" w:rsidRPr="00A2137B" w:rsidTr="00D0628D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A6" w:rsidRPr="00A2137B" w:rsidRDefault="002938A6" w:rsidP="00CD7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ДЛ "Березка"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A6" w:rsidRPr="00A2137B" w:rsidRDefault="002938A6" w:rsidP="00CD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5 000,00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A6" w:rsidRPr="00A2137B" w:rsidRDefault="002938A6" w:rsidP="00CD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37 500,00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8A6" w:rsidRPr="00A2137B" w:rsidRDefault="002938A6" w:rsidP="00CD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A6" w:rsidRPr="00A2137B" w:rsidRDefault="002938A6" w:rsidP="00CD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A6" w:rsidRPr="00A2137B" w:rsidRDefault="005C5DA1" w:rsidP="00CD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42 500,00</w:t>
            </w:r>
          </w:p>
        </w:tc>
      </w:tr>
      <w:tr w:rsidR="002938A6" w:rsidRPr="00A2137B" w:rsidTr="00D0628D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A6" w:rsidRPr="00A2137B" w:rsidRDefault="002938A6" w:rsidP="00CD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13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образованию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A6" w:rsidRPr="00A2137B" w:rsidRDefault="002938A6" w:rsidP="00CD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13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249 765,36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A6" w:rsidRPr="00A2137B" w:rsidRDefault="002938A6" w:rsidP="002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13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1 494 780,00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8A6" w:rsidRPr="00A2137B" w:rsidRDefault="002938A6" w:rsidP="00CD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13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375 728,39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A6" w:rsidRPr="00A2137B" w:rsidRDefault="002938A6" w:rsidP="00CD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13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1 556 000,00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A6" w:rsidRPr="00A2137B" w:rsidRDefault="005C5DA1" w:rsidP="00CD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13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3 681 273,75</w:t>
            </w:r>
          </w:p>
        </w:tc>
      </w:tr>
    </w:tbl>
    <w:p w:rsidR="00F0332C" w:rsidRPr="0072458C" w:rsidRDefault="00A94D6E" w:rsidP="00777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8C">
        <w:rPr>
          <w:rFonts w:ascii="Times New Roman" w:hAnsi="Times New Roman" w:cs="Times New Roman"/>
          <w:sz w:val="24"/>
          <w:szCs w:val="24"/>
        </w:rPr>
        <w:lastRenderedPageBreak/>
        <w:t xml:space="preserve">На сегодня </w:t>
      </w:r>
      <w:r w:rsidR="007D5EC5" w:rsidRPr="0072458C">
        <w:rPr>
          <w:rFonts w:ascii="Times New Roman" w:hAnsi="Times New Roman" w:cs="Times New Roman"/>
          <w:sz w:val="24"/>
          <w:szCs w:val="24"/>
        </w:rPr>
        <w:t>на эти цели выделено денежных сре</w:t>
      </w:r>
      <w:proofErr w:type="gramStart"/>
      <w:r w:rsidR="007D5EC5" w:rsidRPr="0072458C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="007D5EC5" w:rsidRPr="0072458C">
        <w:rPr>
          <w:rFonts w:ascii="Times New Roman" w:hAnsi="Times New Roman" w:cs="Times New Roman"/>
          <w:sz w:val="24"/>
          <w:szCs w:val="24"/>
        </w:rPr>
        <w:t>азмере 658953,75 рублей, заключены договоры со специализированными охранными организациями на предоставление услуг физической охраны с сентября по декабрь 2021 года.</w:t>
      </w:r>
      <w:r w:rsidR="00777522">
        <w:rPr>
          <w:rFonts w:ascii="Times New Roman" w:hAnsi="Times New Roman" w:cs="Times New Roman"/>
          <w:sz w:val="24"/>
          <w:szCs w:val="24"/>
        </w:rPr>
        <w:t xml:space="preserve"> </w:t>
      </w:r>
      <w:r w:rsidR="007D5EC5" w:rsidRPr="0072458C">
        <w:rPr>
          <w:rFonts w:ascii="Times New Roman" w:hAnsi="Times New Roman" w:cs="Times New Roman"/>
          <w:sz w:val="24"/>
          <w:szCs w:val="24"/>
        </w:rPr>
        <w:t>Остальные мероприятия также находятся в стадии исполнения до 01 сентября 2021 года.</w:t>
      </w:r>
    </w:p>
    <w:p w:rsidR="00D0628D" w:rsidRDefault="00D0628D" w:rsidP="00777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C4C">
        <w:rPr>
          <w:rFonts w:ascii="Times New Roman" w:hAnsi="Times New Roman" w:cs="Times New Roman"/>
          <w:sz w:val="24"/>
          <w:szCs w:val="24"/>
        </w:rPr>
        <w:t>По обеспечению пожарной безопасности на объектах образования</w:t>
      </w:r>
      <w:r w:rsidR="007775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в соответствии с </w:t>
      </w:r>
      <w:r w:rsidRPr="007D3E6F">
        <w:rPr>
          <w:rFonts w:ascii="Times New Roman" w:hAnsi="Times New Roman" w:cs="Times New Roman"/>
        </w:rPr>
        <w:t xml:space="preserve"> Федеральным законом</w:t>
      </w:r>
      <w:r w:rsidR="00777522">
        <w:rPr>
          <w:rFonts w:ascii="Times New Roman" w:hAnsi="Times New Roman" w:cs="Times New Roman"/>
        </w:rPr>
        <w:t xml:space="preserve"> </w:t>
      </w:r>
      <w:r w:rsidRPr="007D3E6F">
        <w:rPr>
          <w:rFonts w:ascii="Times New Roman" w:hAnsi="Times New Roman" w:cs="Times New Roman"/>
        </w:rPr>
        <w:t>от 22.08.2008 г. № 123-ФЗ «Технический регламент о требованиях пожарной безопасности»,</w:t>
      </w:r>
      <w:r w:rsidR="00777522">
        <w:rPr>
          <w:rFonts w:ascii="Times New Roman" w:hAnsi="Times New Roman" w:cs="Times New Roman"/>
        </w:rPr>
        <w:t xml:space="preserve"> </w:t>
      </w:r>
      <w:r w:rsidRPr="007D3E6F">
        <w:rPr>
          <w:rFonts w:ascii="Times New Roman" w:hAnsi="Times New Roman" w:cs="Times New Roman"/>
        </w:rPr>
        <w:t>Федеральным законом от 21.12.1994</w:t>
      </w:r>
      <w:r w:rsidR="00777522">
        <w:rPr>
          <w:rFonts w:ascii="Times New Roman" w:hAnsi="Times New Roman" w:cs="Times New Roman"/>
        </w:rPr>
        <w:t xml:space="preserve"> </w:t>
      </w:r>
      <w:r w:rsidRPr="007D3E6F">
        <w:rPr>
          <w:rFonts w:ascii="Times New Roman" w:hAnsi="Times New Roman" w:cs="Times New Roman"/>
        </w:rPr>
        <w:t>г</w:t>
      </w:r>
      <w:r w:rsidR="00777522">
        <w:rPr>
          <w:rFonts w:ascii="Times New Roman" w:hAnsi="Times New Roman" w:cs="Times New Roman"/>
        </w:rPr>
        <w:t>.</w:t>
      </w:r>
      <w:r w:rsidRPr="007D3E6F">
        <w:rPr>
          <w:rFonts w:ascii="Times New Roman" w:hAnsi="Times New Roman" w:cs="Times New Roman"/>
        </w:rPr>
        <w:t xml:space="preserve"> №</w:t>
      </w:r>
      <w:r w:rsidR="00777522">
        <w:rPr>
          <w:rFonts w:ascii="Times New Roman" w:hAnsi="Times New Roman" w:cs="Times New Roman"/>
        </w:rPr>
        <w:t xml:space="preserve"> </w:t>
      </w:r>
      <w:r w:rsidRPr="007D3E6F">
        <w:rPr>
          <w:rFonts w:ascii="Times New Roman" w:hAnsi="Times New Roman" w:cs="Times New Roman"/>
        </w:rPr>
        <w:t>69-ФЗ «О пожарной безопасности»,</w:t>
      </w:r>
      <w:r w:rsidR="00777522">
        <w:rPr>
          <w:rFonts w:ascii="Times New Roman" w:hAnsi="Times New Roman" w:cs="Times New Roman"/>
        </w:rPr>
        <w:t xml:space="preserve"> </w:t>
      </w:r>
      <w:r w:rsidRPr="00E34C4C">
        <w:rPr>
          <w:rFonts w:ascii="Times New Roman" w:hAnsi="Times New Roman" w:cs="Times New Roman"/>
          <w:sz w:val="24"/>
          <w:szCs w:val="24"/>
        </w:rPr>
        <w:t xml:space="preserve">были профинансированы мероприятия по замене систем автоматической пожарной сигнализации </w:t>
      </w:r>
      <w:r>
        <w:rPr>
          <w:rFonts w:ascii="Times New Roman" w:hAnsi="Times New Roman" w:cs="Times New Roman"/>
          <w:sz w:val="24"/>
          <w:szCs w:val="24"/>
        </w:rPr>
        <w:t xml:space="preserve">(АПС) </w:t>
      </w:r>
      <w:r w:rsidRPr="00E34C4C">
        <w:rPr>
          <w:rFonts w:ascii="Times New Roman" w:hAnsi="Times New Roman" w:cs="Times New Roman"/>
          <w:sz w:val="24"/>
          <w:szCs w:val="24"/>
        </w:rPr>
        <w:t>в 6 образовательных учреждениях.</w:t>
      </w:r>
    </w:p>
    <w:p w:rsidR="00D0628D" w:rsidRPr="00A2137B" w:rsidRDefault="00D0628D" w:rsidP="00BD7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3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720"/>
        <w:gridCol w:w="5958"/>
        <w:gridCol w:w="2835"/>
      </w:tblGrid>
      <w:tr w:rsidR="00A57B0C" w:rsidRPr="00E34C4C" w:rsidTr="00777522">
        <w:trPr>
          <w:trHeight w:val="612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57B0C" w:rsidRPr="00777522" w:rsidRDefault="00A57B0C" w:rsidP="00FA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75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775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775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8" w:type="dxa"/>
            <w:shd w:val="clear" w:color="auto" w:fill="auto"/>
            <w:noWrap/>
            <w:vAlign w:val="center"/>
            <w:hideMark/>
          </w:tcPr>
          <w:p w:rsidR="00A57B0C" w:rsidRPr="00777522" w:rsidRDefault="00A57B0C" w:rsidP="00FA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75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57B0C" w:rsidRPr="00777522" w:rsidRDefault="00777522" w:rsidP="00FA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75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A57B0C" w:rsidRPr="00777522" w:rsidRDefault="00A57B0C" w:rsidP="00FA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75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77522" w:rsidRPr="007775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7775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  <w:r w:rsidR="00777522" w:rsidRPr="007775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57B0C" w:rsidRPr="00E34C4C" w:rsidTr="00BF744F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7B0C" w:rsidRPr="00E34C4C" w:rsidRDefault="00A57B0C" w:rsidP="00FA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8" w:type="dxa"/>
            <w:shd w:val="clear" w:color="auto" w:fill="auto"/>
            <w:noWrap/>
            <w:vAlign w:val="bottom"/>
            <w:hideMark/>
          </w:tcPr>
          <w:p w:rsidR="00A57B0C" w:rsidRPr="00E34C4C" w:rsidRDefault="00A57B0C" w:rsidP="00FA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E3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Алтарикская</w:t>
            </w:r>
            <w:proofErr w:type="spellEnd"/>
            <w:r w:rsidRPr="00E3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57B0C" w:rsidRPr="00E34C4C" w:rsidRDefault="00A57B0C" w:rsidP="00FA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262 779,00</w:t>
            </w:r>
          </w:p>
        </w:tc>
      </w:tr>
      <w:tr w:rsidR="00A57B0C" w:rsidRPr="00E34C4C" w:rsidTr="00BF744F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7B0C" w:rsidRPr="00E34C4C" w:rsidRDefault="00A57B0C" w:rsidP="00FA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8" w:type="dxa"/>
            <w:shd w:val="clear" w:color="auto" w:fill="auto"/>
            <w:noWrap/>
            <w:vAlign w:val="bottom"/>
            <w:hideMark/>
          </w:tcPr>
          <w:p w:rsidR="00A57B0C" w:rsidRPr="00E34C4C" w:rsidRDefault="00A57B0C" w:rsidP="00A5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E3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Харетская</w:t>
            </w:r>
            <w:proofErr w:type="spellEnd"/>
            <w:r w:rsidRPr="00E3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57B0C" w:rsidRPr="00E34C4C" w:rsidRDefault="00A57B0C" w:rsidP="00A5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571 877,90</w:t>
            </w:r>
          </w:p>
        </w:tc>
      </w:tr>
      <w:tr w:rsidR="00A57B0C" w:rsidRPr="00E34C4C" w:rsidTr="00777522">
        <w:trPr>
          <w:trHeight w:val="348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7B0C" w:rsidRPr="00E34C4C" w:rsidRDefault="00A57B0C" w:rsidP="0077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8" w:type="dxa"/>
            <w:shd w:val="clear" w:color="auto" w:fill="auto"/>
            <w:noWrap/>
            <w:vAlign w:val="bottom"/>
            <w:hideMark/>
          </w:tcPr>
          <w:p w:rsidR="00A57B0C" w:rsidRPr="00E34C4C" w:rsidRDefault="00A57B0C" w:rsidP="00FA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МКДОУ </w:t>
            </w:r>
            <w:proofErr w:type="spellStart"/>
            <w:r w:rsidRPr="00E3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Алтарикский</w:t>
            </w:r>
            <w:proofErr w:type="spellEnd"/>
            <w:r w:rsidRPr="00E3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E3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57B0C" w:rsidRPr="00E34C4C" w:rsidRDefault="00A57B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243 913,83</w:t>
            </w:r>
          </w:p>
        </w:tc>
      </w:tr>
      <w:tr w:rsidR="00A57B0C" w:rsidRPr="00E34C4C" w:rsidTr="00777522">
        <w:trPr>
          <w:trHeight w:val="37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7B0C" w:rsidRPr="00E34C4C" w:rsidRDefault="00A57B0C" w:rsidP="00FA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8" w:type="dxa"/>
            <w:shd w:val="clear" w:color="auto" w:fill="auto"/>
            <w:noWrap/>
            <w:vAlign w:val="bottom"/>
            <w:hideMark/>
          </w:tcPr>
          <w:p w:rsidR="00A57B0C" w:rsidRPr="00E34C4C" w:rsidRDefault="00A57B0C" w:rsidP="00FA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МКДОУ </w:t>
            </w:r>
            <w:proofErr w:type="spellStart"/>
            <w:r w:rsidRPr="00E3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Русско-Мельхитуйский</w:t>
            </w:r>
            <w:proofErr w:type="spellEnd"/>
            <w:r w:rsidRPr="00E3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E3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57B0C" w:rsidRPr="00E34C4C" w:rsidRDefault="00A57B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253 575,09</w:t>
            </w:r>
          </w:p>
        </w:tc>
      </w:tr>
      <w:tr w:rsidR="00F57287" w:rsidRPr="00E34C4C" w:rsidTr="00777522">
        <w:trPr>
          <w:trHeight w:val="406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57287" w:rsidRPr="00E34C4C" w:rsidRDefault="00F57287" w:rsidP="00FA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8" w:type="dxa"/>
            <w:shd w:val="clear" w:color="auto" w:fill="auto"/>
            <w:noWrap/>
            <w:vAlign w:val="bottom"/>
            <w:hideMark/>
          </w:tcPr>
          <w:p w:rsidR="00F57287" w:rsidRPr="00E34C4C" w:rsidRDefault="00F57287" w:rsidP="00FA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МКДОУ </w:t>
            </w:r>
            <w:proofErr w:type="spellStart"/>
            <w:r w:rsidRPr="00E3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Харетский</w:t>
            </w:r>
            <w:proofErr w:type="spellEnd"/>
            <w:r w:rsidRPr="00E3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E3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57287" w:rsidRPr="00E34C4C" w:rsidRDefault="00F57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243 750,40</w:t>
            </w:r>
          </w:p>
        </w:tc>
      </w:tr>
      <w:tr w:rsidR="00F57287" w:rsidRPr="00E34C4C" w:rsidTr="00BF744F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57287" w:rsidRPr="00E34C4C" w:rsidRDefault="00F57287" w:rsidP="00FA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8" w:type="dxa"/>
            <w:shd w:val="clear" w:color="auto" w:fill="auto"/>
            <w:noWrap/>
            <w:vAlign w:val="bottom"/>
            <w:hideMark/>
          </w:tcPr>
          <w:p w:rsidR="00F57287" w:rsidRPr="00E34C4C" w:rsidRDefault="00F57287" w:rsidP="00FA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МКДОУ </w:t>
            </w:r>
            <w:proofErr w:type="spellStart"/>
            <w:r w:rsidRPr="00E3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Новонукутский</w:t>
            </w:r>
            <w:proofErr w:type="spellEnd"/>
            <w:r w:rsidRPr="00E3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E3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  <w:r w:rsidR="0077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777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57287" w:rsidRPr="00E34C4C" w:rsidRDefault="00F57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494 387,69</w:t>
            </w:r>
          </w:p>
        </w:tc>
      </w:tr>
      <w:tr w:rsidR="00A57B0C" w:rsidRPr="00E34C4C" w:rsidTr="00BF744F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7B0C" w:rsidRPr="00E34C4C" w:rsidRDefault="00A57B0C" w:rsidP="00FA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8" w:type="dxa"/>
            <w:shd w:val="clear" w:color="auto" w:fill="auto"/>
            <w:noWrap/>
            <w:vAlign w:val="bottom"/>
            <w:hideMark/>
          </w:tcPr>
          <w:p w:rsidR="00A57B0C" w:rsidRPr="00E34C4C" w:rsidRDefault="00A57B0C" w:rsidP="00FA3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4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образованию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57B0C" w:rsidRPr="00E34C4C" w:rsidRDefault="00F57287" w:rsidP="00FA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4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2 070 283,91</w:t>
            </w:r>
          </w:p>
        </w:tc>
      </w:tr>
    </w:tbl>
    <w:p w:rsidR="0072458C" w:rsidRPr="00F4408A" w:rsidRDefault="0072458C" w:rsidP="00777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08A">
        <w:rPr>
          <w:rFonts w:ascii="Times New Roman" w:hAnsi="Times New Roman" w:cs="Times New Roman"/>
          <w:sz w:val="24"/>
          <w:szCs w:val="24"/>
        </w:rPr>
        <w:t xml:space="preserve">Также выделены средства на огнезащитную обработку конструкций кровли и приобретение средств индивидуальной защиты для </w:t>
      </w:r>
      <w:proofErr w:type="spellStart"/>
      <w:r w:rsidRPr="00F4408A">
        <w:rPr>
          <w:rFonts w:ascii="Times New Roman" w:hAnsi="Times New Roman" w:cs="Times New Roman"/>
          <w:sz w:val="24"/>
          <w:szCs w:val="24"/>
        </w:rPr>
        <w:t>Новонукутского</w:t>
      </w:r>
      <w:proofErr w:type="spellEnd"/>
      <w:r w:rsidRPr="00F4408A">
        <w:rPr>
          <w:rFonts w:ascii="Times New Roman" w:hAnsi="Times New Roman" w:cs="Times New Roman"/>
          <w:sz w:val="24"/>
          <w:szCs w:val="24"/>
        </w:rPr>
        <w:t xml:space="preserve"> сада №</w:t>
      </w:r>
      <w:r w:rsidR="00777522">
        <w:rPr>
          <w:rFonts w:ascii="Times New Roman" w:hAnsi="Times New Roman" w:cs="Times New Roman"/>
          <w:sz w:val="24"/>
          <w:szCs w:val="24"/>
        </w:rPr>
        <w:t xml:space="preserve"> </w:t>
      </w:r>
      <w:r w:rsidRPr="00F4408A">
        <w:rPr>
          <w:rFonts w:ascii="Times New Roman" w:hAnsi="Times New Roman" w:cs="Times New Roman"/>
          <w:sz w:val="24"/>
          <w:szCs w:val="24"/>
        </w:rPr>
        <w:t>2 в размере 85573,53</w:t>
      </w:r>
      <w:r w:rsidR="00777522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F4408A">
        <w:rPr>
          <w:rFonts w:ascii="Times New Roman" w:hAnsi="Times New Roman" w:cs="Times New Roman"/>
          <w:sz w:val="24"/>
          <w:szCs w:val="24"/>
        </w:rPr>
        <w:t xml:space="preserve">. До 01 сентября планируется проведение огнезащитной обработки еще </w:t>
      </w:r>
      <w:r w:rsidR="00777522">
        <w:rPr>
          <w:rFonts w:ascii="Times New Roman" w:hAnsi="Times New Roman" w:cs="Times New Roman"/>
          <w:sz w:val="24"/>
          <w:szCs w:val="24"/>
        </w:rPr>
        <w:t xml:space="preserve">   </w:t>
      </w:r>
      <w:r w:rsidRPr="00F4408A">
        <w:rPr>
          <w:rFonts w:ascii="Times New Roman" w:hAnsi="Times New Roman" w:cs="Times New Roman"/>
          <w:sz w:val="24"/>
          <w:szCs w:val="24"/>
        </w:rPr>
        <w:t>4</w:t>
      </w:r>
      <w:r w:rsidR="00777522">
        <w:rPr>
          <w:rFonts w:ascii="Times New Roman" w:hAnsi="Times New Roman" w:cs="Times New Roman"/>
          <w:sz w:val="24"/>
          <w:szCs w:val="24"/>
        </w:rPr>
        <w:t>-х</w:t>
      </w:r>
      <w:r w:rsidRPr="00F4408A">
        <w:rPr>
          <w:rFonts w:ascii="Times New Roman" w:hAnsi="Times New Roman" w:cs="Times New Roman"/>
          <w:sz w:val="24"/>
          <w:szCs w:val="24"/>
        </w:rPr>
        <w:t xml:space="preserve"> учреждений на общую сумму 195703,76</w:t>
      </w:r>
      <w:r w:rsidR="00F4408A" w:rsidRPr="00F4408A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F4408A">
        <w:rPr>
          <w:rFonts w:ascii="Times New Roman" w:hAnsi="Times New Roman" w:cs="Times New Roman"/>
          <w:sz w:val="24"/>
          <w:szCs w:val="24"/>
        </w:rPr>
        <w:t xml:space="preserve"> На перезарядку огнетушителей и приобретение новых уже </w:t>
      </w:r>
      <w:r w:rsidR="00AB6AEF">
        <w:rPr>
          <w:rFonts w:ascii="Times New Roman" w:hAnsi="Times New Roman" w:cs="Times New Roman"/>
          <w:sz w:val="24"/>
          <w:szCs w:val="24"/>
        </w:rPr>
        <w:t xml:space="preserve">в 2021 году </w:t>
      </w:r>
      <w:r w:rsidR="00F4408A">
        <w:rPr>
          <w:rFonts w:ascii="Times New Roman" w:hAnsi="Times New Roman" w:cs="Times New Roman"/>
          <w:sz w:val="24"/>
          <w:szCs w:val="24"/>
        </w:rPr>
        <w:t xml:space="preserve">потрачено свыше </w:t>
      </w:r>
      <w:r w:rsidR="00CB3105">
        <w:rPr>
          <w:rFonts w:ascii="Times New Roman" w:hAnsi="Times New Roman" w:cs="Times New Roman"/>
          <w:sz w:val="24"/>
          <w:szCs w:val="24"/>
        </w:rPr>
        <w:t>55</w:t>
      </w:r>
      <w:r w:rsidR="00777522">
        <w:rPr>
          <w:rFonts w:ascii="Times New Roman" w:hAnsi="Times New Roman" w:cs="Times New Roman"/>
          <w:sz w:val="24"/>
          <w:szCs w:val="24"/>
        </w:rPr>
        <w:t>000</w:t>
      </w:r>
      <w:r w:rsidR="00CB3105">
        <w:rPr>
          <w:rFonts w:ascii="Times New Roman" w:hAnsi="Times New Roman" w:cs="Times New Roman"/>
          <w:sz w:val="24"/>
          <w:szCs w:val="24"/>
        </w:rPr>
        <w:t>,0 рублей.</w:t>
      </w:r>
    </w:p>
    <w:p w:rsidR="00FA325D" w:rsidRPr="00F4408A" w:rsidRDefault="00F4408A" w:rsidP="00777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муниципальной программы </w:t>
      </w:r>
      <w:r w:rsidR="00CB3105">
        <w:rPr>
          <w:rFonts w:ascii="Times New Roman" w:hAnsi="Times New Roman" w:cs="Times New Roman"/>
          <w:sz w:val="24"/>
          <w:szCs w:val="24"/>
        </w:rPr>
        <w:t xml:space="preserve">«Коммунальная инфраструктура объектов социальной сферы» в целях энергосбережения </w:t>
      </w:r>
      <w:r w:rsidR="00B219D4">
        <w:rPr>
          <w:rFonts w:ascii="Times New Roman" w:hAnsi="Times New Roman" w:cs="Times New Roman"/>
          <w:sz w:val="24"/>
          <w:szCs w:val="24"/>
        </w:rPr>
        <w:t xml:space="preserve">на 2021 год </w:t>
      </w:r>
      <w:r w:rsidR="00CB3105">
        <w:rPr>
          <w:rFonts w:ascii="Times New Roman" w:hAnsi="Times New Roman" w:cs="Times New Roman"/>
          <w:sz w:val="24"/>
          <w:szCs w:val="24"/>
        </w:rPr>
        <w:t>предусмотрена з</w:t>
      </w:r>
      <w:r w:rsidR="0009456F" w:rsidRPr="00F4408A">
        <w:rPr>
          <w:rFonts w:ascii="Times New Roman" w:hAnsi="Times New Roman" w:cs="Times New Roman"/>
          <w:sz w:val="24"/>
          <w:szCs w:val="24"/>
        </w:rPr>
        <w:t xml:space="preserve">амена окон в </w:t>
      </w:r>
      <w:proofErr w:type="spellStart"/>
      <w:r w:rsidR="0009456F" w:rsidRPr="00F4408A">
        <w:rPr>
          <w:rFonts w:ascii="Times New Roman" w:hAnsi="Times New Roman" w:cs="Times New Roman"/>
          <w:sz w:val="24"/>
          <w:szCs w:val="24"/>
        </w:rPr>
        <w:t>Новоленинской</w:t>
      </w:r>
      <w:proofErr w:type="spellEnd"/>
      <w:r w:rsidR="0009456F" w:rsidRPr="00F4408A">
        <w:rPr>
          <w:rFonts w:ascii="Times New Roman" w:hAnsi="Times New Roman" w:cs="Times New Roman"/>
          <w:sz w:val="24"/>
          <w:szCs w:val="24"/>
        </w:rPr>
        <w:t xml:space="preserve"> школе</w:t>
      </w:r>
      <w:r w:rsidR="00CB3105">
        <w:rPr>
          <w:rFonts w:ascii="Times New Roman" w:hAnsi="Times New Roman" w:cs="Times New Roman"/>
          <w:sz w:val="24"/>
          <w:szCs w:val="24"/>
        </w:rPr>
        <w:t xml:space="preserve"> на сумму 150</w:t>
      </w:r>
      <w:r w:rsidR="00777522">
        <w:rPr>
          <w:rFonts w:ascii="Times New Roman" w:hAnsi="Times New Roman" w:cs="Times New Roman"/>
          <w:sz w:val="24"/>
          <w:szCs w:val="24"/>
        </w:rPr>
        <w:t>000</w:t>
      </w:r>
      <w:r w:rsidR="00CB3105">
        <w:rPr>
          <w:rFonts w:ascii="Times New Roman" w:hAnsi="Times New Roman" w:cs="Times New Roman"/>
          <w:sz w:val="24"/>
          <w:szCs w:val="24"/>
        </w:rPr>
        <w:t>,0 рублей.</w:t>
      </w:r>
    </w:p>
    <w:p w:rsidR="005848F7" w:rsidRPr="002B6940" w:rsidRDefault="005848F7" w:rsidP="00777522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940">
        <w:rPr>
          <w:rFonts w:ascii="Times New Roman" w:hAnsi="Times New Roman" w:cs="Times New Roman"/>
          <w:sz w:val="24"/>
          <w:szCs w:val="24"/>
        </w:rPr>
        <w:t>В 9</w:t>
      </w:r>
      <w:r w:rsidR="00314CBA">
        <w:rPr>
          <w:rFonts w:ascii="Times New Roman" w:hAnsi="Times New Roman" w:cs="Times New Roman"/>
          <w:sz w:val="24"/>
          <w:szCs w:val="24"/>
        </w:rPr>
        <w:t>-ти</w:t>
      </w:r>
      <w:r w:rsidRPr="002B6940">
        <w:rPr>
          <w:rFonts w:ascii="Times New Roman" w:hAnsi="Times New Roman" w:cs="Times New Roman"/>
          <w:sz w:val="24"/>
          <w:szCs w:val="24"/>
        </w:rPr>
        <w:t xml:space="preserve"> образовательных учреждениях: МБОУ </w:t>
      </w:r>
      <w:proofErr w:type="spellStart"/>
      <w:r w:rsidRPr="002B6940">
        <w:rPr>
          <w:rFonts w:ascii="Times New Roman" w:hAnsi="Times New Roman" w:cs="Times New Roman"/>
          <w:sz w:val="24"/>
          <w:szCs w:val="24"/>
        </w:rPr>
        <w:t>Алтарикская</w:t>
      </w:r>
      <w:proofErr w:type="spellEnd"/>
      <w:r w:rsidRPr="002B6940">
        <w:rPr>
          <w:rFonts w:ascii="Times New Roman" w:hAnsi="Times New Roman" w:cs="Times New Roman"/>
          <w:sz w:val="24"/>
          <w:szCs w:val="24"/>
        </w:rPr>
        <w:t xml:space="preserve"> СОШ, МБОУ </w:t>
      </w:r>
      <w:proofErr w:type="spellStart"/>
      <w:r w:rsidRPr="002B6940">
        <w:rPr>
          <w:rFonts w:ascii="Times New Roman" w:hAnsi="Times New Roman" w:cs="Times New Roman"/>
          <w:sz w:val="24"/>
          <w:szCs w:val="24"/>
        </w:rPr>
        <w:t>Закулейская</w:t>
      </w:r>
      <w:proofErr w:type="spellEnd"/>
      <w:r w:rsidRPr="002B6940">
        <w:rPr>
          <w:rFonts w:ascii="Times New Roman" w:hAnsi="Times New Roman" w:cs="Times New Roman"/>
          <w:sz w:val="24"/>
          <w:szCs w:val="24"/>
        </w:rPr>
        <w:t xml:space="preserve"> ООШ, МБОУ </w:t>
      </w:r>
      <w:proofErr w:type="spellStart"/>
      <w:r w:rsidRPr="002B6940">
        <w:rPr>
          <w:rFonts w:ascii="Times New Roman" w:hAnsi="Times New Roman" w:cs="Times New Roman"/>
          <w:sz w:val="24"/>
          <w:szCs w:val="24"/>
        </w:rPr>
        <w:t>Новоленинская</w:t>
      </w:r>
      <w:proofErr w:type="spellEnd"/>
      <w:r w:rsidRPr="002B6940">
        <w:rPr>
          <w:rFonts w:ascii="Times New Roman" w:hAnsi="Times New Roman" w:cs="Times New Roman"/>
          <w:sz w:val="24"/>
          <w:szCs w:val="24"/>
        </w:rPr>
        <w:t xml:space="preserve"> СОШ, МБОУ </w:t>
      </w:r>
      <w:proofErr w:type="spellStart"/>
      <w:r w:rsidRPr="002B6940">
        <w:rPr>
          <w:rFonts w:ascii="Times New Roman" w:hAnsi="Times New Roman" w:cs="Times New Roman"/>
          <w:sz w:val="24"/>
          <w:szCs w:val="24"/>
        </w:rPr>
        <w:t>Нукутская</w:t>
      </w:r>
      <w:proofErr w:type="spellEnd"/>
      <w:r w:rsidRPr="002B6940">
        <w:rPr>
          <w:rFonts w:ascii="Times New Roman" w:hAnsi="Times New Roman" w:cs="Times New Roman"/>
          <w:sz w:val="24"/>
          <w:szCs w:val="24"/>
        </w:rPr>
        <w:t xml:space="preserve"> СОШ, МБОУ Новонукутская СОШ, МКОУ </w:t>
      </w:r>
      <w:proofErr w:type="gramStart"/>
      <w:r w:rsidRPr="002B6940"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 w:rsidRPr="002B6940">
        <w:rPr>
          <w:rFonts w:ascii="Times New Roman" w:hAnsi="Times New Roman" w:cs="Times New Roman"/>
          <w:sz w:val="24"/>
          <w:szCs w:val="24"/>
        </w:rPr>
        <w:t xml:space="preserve"> СОШ, МБОУ Тангутская СОШ, МБОУ Целинная СОШ, МКОУ </w:t>
      </w:r>
      <w:proofErr w:type="spellStart"/>
      <w:r w:rsidRPr="002B6940">
        <w:rPr>
          <w:rFonts w:ascii="Times New Roman" w:hAnsi="Times New Roman" w:cs="Times New Roman"/>
          <w:sz w:val="24"/>
          <w:szCs w:val="24"/>
        </w:rPr>
        <w:t>Большебаяновская</w:t>
      </w:r>
      <w:proofErr w:type="spellEnd"/>
      <w:r w:rsidRPr="002B6940">
        <w:rPr>
          <w:rFonts w:ascii="Times New Roman" w:hAnsi="Times New Roman" w:cs="Times New Roman"/>
          <w:sz w:val="24"/>
          <w:szCs w:val="24"/>
        </w:rPr>
        <w:t xml:space="preserve"> ООШ организован подвоз обучающихся из 21 населенного пункта до места учебы и обратно.</w:t>
      </w:r>
    </w:p>
    <w:p w:rsidR="005848F7" w:rsidRPr="002B6940" w:rsidRDefault="005848F7" w:rsidP="001A08E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6940">
        <w:rPr>
          <w:rFonts w:ascii="Times New Roman" w:hAnsi="Times New Roman" w:cs="Times New Roman"/>
          <w:sz w:val="24"/>
          <w:szCs w:val="24"/>
        </w:rPr>
        <w:t xml:space="preserve">            На 01.09.2021 г. количество обучающихся на подвозе</w:t>
      </w:r>
      <w:r w:rsidR="007A5C32">
        <w:rPr>
          <w:rFonts w:ascii="Times New Roman" w:hAnsi="Times New Roman" w:cs="Times New Roman"/>
          <w:sz w:val="24"/>
          <w:szCs w:val="24"/>
        </w:rPr>
        <w:t xml:space="preserve"> -</w:t>
      </w:r>
      <w:r w:rsidRPr="002B6940">
        <w:rPr>
          <w:rFonts w:ascii="Times New Roman" w:hAnsi="Times New Roman" w:cs="Times New Roman"/>
          <w:sz w:val="24"/>
          <w:szCs w:val="24"/>
        </w:rPr>
        <w:t xml:space="preserve"> 701 ребенок. Количество задействованной техники</w:t>
      </w:r>
      <w:r w:rsidR="007A5C32">
        <w:rPr>
          <w:rFonts w:ascii="Times New Roman" w:hAnsi="Times New Roman" w:cs="Times New Roman"/>
          <w:sz w:val="24"/>
          <w:szCs w:val="24"/>
        </w:rPr>
        <w:t xml:space="preserve"> -</w:t>
      </w:r>
      <w:r w:rsidRPr="002B6940">
        <w:rPr>
          <w:rFonts w:ascii="Times New Roman" w:hAnsi="Times New Roman" w:cs="Times New Roman"/>
          <w:sz w:val="24"/>
          <w:szCs w:val="24"/>
        </w:rPr>
        <w:t xml:space="preserve"> 13, из которых 2 </w:t>
      </w:r>
      <w:proofErr w:type="spellStart"/>
      <w:r w:rsidRPr="002B6940">
        <w:rPr>
          <w:rFonts w:ascii="Times New Roman" w:hAnsi="Times New Roman" w:cs="Times New Roman"/>
          <w:sz w:val="24"/>
          <w:szCs w:val="24"/>
        </w:rPr>
        <w:t>ГАЗели</w:t>
      </w:r>
      <w:proofErr w:type="spellEnd"/>
      <w:r w:rsidRPr="002B6940">
        <w:rPr>
          <w:rFonts w:ascii="Times New Roman" w:hAnsi="Times New Roman" w:cs="Times New Roman"/>
          <w:sz w:val="24"/>
          <w:szCs w:val="24"/>
        </w:rPr>
        <w:t xml:space="preserve"> – 322121, ПАЗ – 32053-70, все автобусы оснащены системой ГЛОНАСС и </w:t>
      </w:r>
      <w:proofErr w:type="spellStart"/>
      <w:r w:rsidRPr="002B6940">
        <w:rPr>
          <w:rFonts w:ascii="Times New Roman" w:hAnsi="Times New Roman" w:cs="Times New Roman"/>
          <w:sz w:val="24"/>
          <w:szCs w:val="24"/>
        </w:rPr>
        <w:t>тахографами</w:t>
      </w:r>
      <w:proofErr w:type="spellEnd"/>
      <w:r w:rsidRPr="002B69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48F7" w:rsidRPr="002B6940" w:rsidRDefault="005848F7" w:rsidP="007A5C32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940">
        <w:rPr>
          <w:rFonts w:ascii="Times New Roman" w:hAnsi="Times New Roman" w:cs="Times New Roman"/>
          <w:sz w:val="24"/>
          <w:szCs w:val="24"/>
        </w:rPr>
        <w:t xml:space="preserve">В целях повышения безопасности дорожного движения и обеспечения прав и законных </w:t>
      </w:r>
      <w:proofErr w:type="gramStart"/>
      <w:r w:rsidRPr="002B6940">
        <w:rPr>
          <w:rFonts w:ascii="Times New Roman" w:hAnsi="Times New Roman" w:cs="Times New Roman"/>
          <w:sz w:val="24"/>
          <w:szCs w:val="24"/>
        </w:rPr>
        <w:t>интересов</w:t>
      </w:r>
      <w:proofErr w:type="gramEnd"/>
      <w:r w:rsidRPr="002B6940">
        <w:rPr>
          <w:rFonts w:ascii="Times New Roman" w:hAnsi="Times New Roman" w:cs="Times New Roman"/>
          <w:sz w:val="24"/>
          <w:szCs w:val="24"/>
        </w:rPr>
        <w:t xml:space="preserve"> обучающихся и их родителей (законных представителей) при осуществлении перевозок обучающихся автобусным транспортом и в соответствии с </w:t>
      </w:r>
      <w:hyperlink r:id="rId7" w:history="1">
        <w:r w:rsidRPr="002B6940">
          <w:rPr>
            <w:rFonts w:ascii="Times New Roman" w:hAnsi="Times New Roman" w:cs="Times New Roman"/>
            <w:sz w:val="24"/>
            <w:szCs w:val="24"/>
          </w:rPr>
          <w:t>Федеральным законом от 10.12.1995 г</w:t>
        </w:r>
        <w:r w:rsidR="007A5C32">
          <w:rPr>
            <w:rFonts w:ascii="Times New Roman" w:hAnsi="Times New Roman" w:cs="Times New Roman"/>
            <w:sz w:val="24"/>
            <w:szCs w:val="24"/>
          </w:rPr>
          <w:t xml:space="preserve">. </w:t>
        </w:r>
        <w:r w:rsidRPr="002B6940">
          <w:rPr>
            <w:rFonts w:ascii="Times New Roman" w:hAnsi="Times New Roman" w:cs="Times New Roman"/>
            <w:sz w:val="24"/>
            <w:szCs w:val="24"/>
          </w:rPr>
          <w:t>№ 196-ФЗ</w:t>
        </w:r>
      </w:hyperlink>
      <w:r w:rsidRPr="002B6940">
        <w:rPr>
          <w:rFonts w:ascii="Times New Roman" w:hAnsi="Times New Roman" w:cs="Times New Roman"/>
          <w:sz w:val="24"/>
          <w:szCs w:val="24"/>
        </w:rPr>
        <w:t> «О безопасности дорожного движения», на основании постановления Администрации МО «Нукутский район» № 338 от 06.08.202</w:t>
      </w:r>
      <w:r w:rsidR="002B6940">
        <w:rPr>
          <w:rFonts w:ascii="Times New Roman" w:hAnsi="Times New Roman" w:cs="Times New Roman"/>
          <w:sz w:val="24"/>
          <w:szCs w:val="24"/>
        </w:rPr>
        <w:t>1</w:t>
      </w:r>
      <w:r w:rsidRPr="002B6940">
        <w:rPr>
          <w:rFonts w:ascii="Times New Roman" w:hAnsi="Times New Roman" w:cs="Times New Roman"/>
          <w:sz w:val="24"/>
          <w:szCs w:val="24"/>
        </w:rPr>
        <w:t xml:space="preserve"> г. «Об утверждении графика обследования автобусных маршрутов на 2020 - 2021 учебный год» в период с 2</w:t>
      </w:r>
      <w:r w:rsidR="002B6940">
        <w:rPr>
          <w:rFonts w:ascii="Times New Roman" w:hAnsi="Times New Roman" w:cs="Times New Roman"/>
          <w:sz w:val="24"/>
          <w:szCs w:val="24"/>
        </w:rPr>
        <w:t>4</w:t>
      </w:r>
      <w:r w:rsidRPr="002B6940">
        <w:rPr>
          <w:rFonts w:ascii="Times New Roman" w:hAnsi="Times New Roman" w:cs="Times New Roman"/>
          <w:sz w:val="24"/>
          <w:szCs w:val="24"/>
        </w:rPr>
        <w:t xml:space="preserve"> по 2</w:t>
      </w:r>
      <w:r w:rsidR="002B6940">
        <w:rPr>
          <w:rFonts w:ascii="Times New Roman" w:hAnsi="Times New Roman" w:cs="Times New Roman"/>
          <w:sz w:val="24"/>
          <w:szCs w:val="24"/>
        </w:rPr>
        <w:t>7</w:t>
      </w:r>
      <w:r w:rsidRPr="002B6940">
        <w:rPr>
          <w:rFonts w:ascii="Times New Roman" w:hAnsi="Times New Roman" w:cs="Times New Roman"/>
          <w:sz w:val="24"/>
          <w:szCs w:val="24"/>
        </w:rPr>
        <w:t xml:space="preserve"> августа проведено комиссионное обследование  18 автобусных маршрутов. На основании составляемых актов, предписаний</w:t>
      </w:r>
      <w:r w:rsidR="007A5C32">
        <w:rPr>
          <w:rFonts w:ascii="Times New Roman" w:hAnsi="Times New Roman" w:cs="Times New Roman"/>
          <w:sz w:val="24"/>
          <w:szCs w:val="24"/>
        </w:rPr>
        <w:t>,</w:t>
      </w:r>
      <w:r w:rsidRPr="002B6940">
        <w:rPr>
          <w:rFonts w:ascii="Times New Roman" w:hAnsi="Times New Roman" w:cs="Times New Roman"/>
          <w:sz w:val="24"/>
          <w:szCs w:val="24"/>
        </w:rPr>
        <w:t xml:space="preserve">  маршруты должны будут привести в соответствие с предъявляемыми требованиями.</w:t>
      </w:r>
      <w:bookmarkStart w:id="0" w:name="_GoBack"/>
      <w:bookmarkEnd w:id="0"/>
    </w:p>
    <w:p w:rsidR="007A5C32" w:rsidRDefault="007A5C32" w:rsidP="001A08E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A5C32" w:rsidRDefault="007A5C32" w:rsidP="001A08E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F5371" w:rsidRPr="00E34C4C" w:rsidRDefault="000F5371" w:rsidP="001A08E4">
      <w:pPr>
        <w:pStyle w:val="a5"/>
        <w:rPr>
          <w:rFonts w:ascii="Times New Roman" w:hAnsi="Times New Roman" w:cs="Times New Roman"/>
          <w:sz w:val="24"/>
          <w:szCs w:val="24"/>
        </w:rPr>
      </w:pPr>
      <w:r w:rsidRPr="00E34C4C">
        <w:rPr>
          <w:rFonts w:ascii="Times New Roman" w:hAnsi="Times New Roman" w:cs="Times New Roman"/>
          <w:sz w:val="24"/>
          <w:szCs w:val="24"/>
        </w:rPr>
        <w:t xml:space="preserve">Начальник отдела образования </w:t>
      </w:r>
    </w:p>
    <w:p w:rsidR="007A34BF" w:rsidRPr="00A2137B" w:rsidRDefault="000F5371" w:rsidP="007A5C32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C4C">
        <w:rPr>
          <w:rFonts w:ascii="Times New Roman" w:hAnsi="Times New Roman" w:cs="Times New Roman"/>
          <w:sz w:val="24"/>
          <w:szCs w:val="24"/>
        </w:rPr>
        <w:t>Администрации МО «Нукутский район»</w:t>
      </w:r>
      <w:r w:rsidRPr="00E34C4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В.И.Горохова </w:t>
      </w:r>
    </w:p>
    <w:sectPr w:rsidR="007A34BF" w:rsidRPr="00A2137B" w:rsidSect="00A163A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30F8"/>
    <w:multiLevelType w:val="hybridMultilevel"/>
    <w:tmpl w:val="B1EEA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B60AC"/>
    <w:multiLevelType w:val="hybridMultilevel"/>
    <w:tmpl w:val="D7AA4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DE6BFE"/>
    <w:multiLevelType w:val="hybridMultilevel"/>
    <w:tmpl w:val="17D48D34"/>
    <w:lvl w:ilvl="0" w:tplc="34EA5D64">
      <w:start w:val="587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1036C"/>
    <w:multiLevelType w:val="hybridMultilevel"/>
    <w:tmpl w:val="4E7A0406"/>
    <w:lvl w:ilvl="0" w:tplc="22961CDA">
      <w:start w:val="5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C6255"/>
    <w:multiLevelType w:val="hybridMultilevel"/>
    <w:tmpl w:val="4BCC3252"/>
    <w:lvl w:ilvl="0" w:tplc="39F022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AC71D7"/>
    <w:multiLevelType w:val="hybridMultilevel"/>
    <w:tmpl w:val="1EDEAF94"/>
    <w:lvl w:ilvl="0" w:tplc="DF0E9EF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518D4893"/>
    <w:multiLevelType w:val="hybridMultilevel"/>
    <w:tmpl w:val="0946395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A74245"/>
    <w:multiLevelType w:val="hybridMultilevel"/>
    <w:tmpl w:val="E88A9D36"/>
    <w:lvl w:ilvl="0" w:tplc="B77A5E8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240BCD"/>
    <w:multiLevelType w:val="hybridMultilevel"/>
    <w:tmpl w:val="AFA6F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F43116"/>
    <w:multiLevelType w:val="hybridMultilevel"/>
    <w:tmpl w:val="AE4E69A0"/>
    <w:lvl w:ilvl="0" w:tplc="8D5EC99C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710266E"/>
    <w:multiLevelType w:val="hybridMultilevel"/>
    <w:tmpl w:val="A91043C2"/>
    <w:lvl w:ilvl="0" w:tplc="52E6CFE2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9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05C5"/>
    <w:rsid w:val="00006553"/>
    <w:rsid w:val="00063820"/>
    <w:rsid w:val="00070EAA"/>
    <w:rsid w:val="00087483"/>
    <w:rsid w:val="000918B8"/>
    <w:rsid w:val="0009456F"/>
    <w:rsid w:val="000A521C"/>
    <w:rsid w:val="000B6536"/>
    <w:rsid w:val="000C1E26"/>
    <w:rsid w:val="000E06E3"/>
    <w:rsid w:val="000E754D"/>
    <w:rsid w:val="000F3321"/>
    <w:rsid w:val="000F5371"/>
    <w:rsid w:val="001041FD"/>
    <w:rsid w:val="0012683A"/>
    <w:rsid w:val="00144084"/>
    <w:rsid w:val="00146AB5"/>
    <w:rsid w:val="00150010"/>
    <w:rsid w:val="00155397"/>
    <w:rsid w:val="00157855"/>
    <w:rsid w:val="0018050E"/>
    <w:rsid w:val="00186CEF"/>
    <w:rsid w:val="001922FF"/>
    <w:rsid w:val="001A08E4"/>
    <w:rsid w:val="001B267F"/>
    <w:rsid w:val="001B647B"/>
    <w:rsid w:val="001C109E"/>
    <w:rsid w:val="001C479A"/>
    <w:rsid w:val="001D028B"/>
    <w:rsid w:val="001E150C"/>
    <w:rsid w:val="001E5DB9"/>
    <w:rsid w:val="00205F06"/>
    <w:rsid w:val="00210C96"/>
    <w:rsid w:val="00216C46"/>
    <w:rsid w:val="00225726"/>
    <w:rsid w:val="002347F0"/>
    <w:rsid w:val="0025295C"/>
    <w:rsid w:val="00257FFC"/>
    <w:rsid w:val="00262D49"/>
    <w:rsid w:val="00266B94"/>
    <w:rsid w:val="0029054D"/>
    <w:rsid w:val="002930DD"/>
    <w:rsid w:val="002938A6"/>
    <w:rsid w:val="002A3DCA"/>
    <w:rsid w:val="002B6940"/>
    <w:rsid w:val="002C0DF2"/>
    <w:rsid w:val="002C2005"/>
    <w:rsid w:val="002C56E8"/>
    <w:rsid w:val="002D7D42"/>
    <w:rsid w:val="002F4171"/>
    <w:rsid w:val="00303C22"/>
    <w:rsid w:val="0030543B"/>
    <w:rsid w:val="00310441"/>
    <w:rsid w:val="00314CBA"/>
    <w:rsid w:val="00315B7C"/>
    <w:rsid w:val="00324D52"/>
    <w:rsid w:val="00337219"/>
    <w:rsid w:val="00344B30"/>
    <w:rsid w:val="0037294F"/>
    <w:rsid w:val="00382CCE"/>
    <w:rsid w:val="003A4388"/>
    <w:rsid w:val="003B3795"/>
    <w:rsid w:val="003C3C96"/>
    <w:rsid w:val="003D0698"/>
    <w:rsid w:val="003E345B"/>
    <w:rsid w:val="003E6E7B"/>
    <w:rsid w:val="003F1980"/>
    <w:rsid w:val="0041273C"/>
    <w:rsid w:val="00421E11"/>
    <w:rsid w:val="00450F44"/>
    <w:rsid w:val="0047360F"/>
    <w:rsid w:val="0048543A"/>
    <w:rsid w:val="00495F52"/>
    <w:rsid w:val="004A35F3"/>
    <w:rsid w:val="004C128E"/>
    <w:rsid w:val="004D08F7"/>
    <w:rsid w:val="004D498C"/>
    <w:rsid w:val="004D5A18"/>
    <w:rsid w:val="004D6FD9"/>
    <w:rsid w:val="004E0118"/>
    <w:rsid w:val="0053224B"/>
    <w:rsid w:val="00534E68"/>
    <w:rsid w:val="005459D2"/>
    <w:rsid w:val="005570A1"/>
    <w:rsid w:val="0056543B"/>
    <w:rsid w:val="00576792"/>
    <w:rsid w:val="005848F7"/>
    <w:rsid w:val="00586A97"/>
    <w:rsid w:val="005A0DB9"/>
    <w:rsid w:val="005B6D6D"/>
    <w:rsid w:val="005C17B4"/>
    <w:rsid w:val="005C5DA1"/>
    <w:rsid w:val="005D5BBB"/>
    <w:rsid w:val="005D7D2F"/>
    <w:rsid w:val="005E2FA0"/>
    <w:rsid w:val="005E3B7A"/>
    <w:rsid w:val="005F673C"/>
    <w:rsid w:val="005F68FE"/>
    <w:rsid w:val="005F6F91"/>
    <w:rsid w:val="00603A5B"/>
    <w:rsid w:val="0061433F"/>
    <w:rsid w:val="0061797F"/>
    <w:rsid w:val="0062518E"/>
    <w:rsid w:val="00630B3C"/>
    <w:rsid w:val="0065400B"/>
    <w:rsid w:val="006564E2"/>
    <w:rsid w:val="00663594"/>
    <w:rsid w:val="00666D3D"/>
    <w:rsid w:val="00674741"/>
    <w:rsid w:val="00685335"/>
    <w:rsid w:val="00697B8E"/>
    <w:rsid w:val="006A6007"/>
    <w:rsid w:val="006E4571"/>
    <w:rsid w:val="007011D9"/>
    <w:rsid w:val="00706906"/>
    <w:rsid w:val="007205C5"/>
    <w:rsid w:val="0072458C"/>
    <w:rsid w:val="0075759E"/>
    <w:rsid w:val="007607F2"/>
    <w:rsid w:val="00766550"/>
    <w:rsid w:val="00776BE9"/>
    <w:rsid w:val="00777522"/>
    <w:rsid w:val="0079096B"/>
    <w:rsid w:val="00793C90"/>
    <w:rsid w:val="007946BD"/>
    <w:rsid w:val="007A34BF"/>
    <w:rsid w:val="007A5C32"/>
    <w:rsid w:val="007A6E8C"/>
    <w:rsid w:val="007B2332"/>
    <w:rsid w:val="007C4EA2"/>
    <w:rsid w:val="007C61B6"/>
    <w:rsid w:val="007D01C3"/>
    <w:rsid w:val="007D5EC5"/>
    <w:rsid w:val="007E596E"/>
    <w:rsid w:val="007F03FA"/>
    <w:rsid w:val="00804E94"/>
    <w:rsid w:val="008075CC"/>
    <w:rsid w:val="0081080C"/>
    <w:rsid w:val="00820E65"/>
    <w:rsid w:val="00826BE8"/>
    <w:rsid w:val="00832F4D"/>
    <w:rsid w:val="008444E7"/>
    <w:rsid w:val="00846789"/>
    <w:rsid w:val="0088151E"/>
    <w:rsid w:val="008927DF"/>
    <w:rsid w:val="00894B6C"/>
    <w:rsid w:val="008A3C68"/>
    <w:rsid w:val="008A6FBB"/>
    <w:rsid w:val="008B1D08"/>
    <w:rsid w:val="008B5AF8"/>
    <w:rsid w:val="008B77DB"/>
    <w:rsid w:val="009216EA"/>
    <w:rsid w:val="009377FC"/>
    <w:rsid w:val="00944090"/>
    <w:rsid w:val="00947DD7"/>
    <w:rsid w:val="00976556"/>
    <w:rsid w:val="009902BF"/>
    <w:rsid w:val="0099147C"/>
    <w:rsid w:val="009A25C8"/>
    <w:rsid w:val="009B079C"/>
    <w:rsid w:val="009B08EF"/>
    <w:rsid w:val="009B5422"/>
    <w:rsid w:val="009D2012"/>
    <w:rsid w:val="009D64BB"/>
    <w:rsid w:val="009F5D1D"/>
    <w:rsid w:val="00A040BC"/>
    <w:rsid w:val="00A148E4"/>
    <w:rsid w:val="00A16270"/>
    <w:rsid w:val="00A163AF"/>
    <w:rsid w:val="00A2137B"/>
    <w:rsid w:val="00A26C59"/>
    <w:rsid w:val="00A31562"/>
    <w:rsid w:val="00A42AF3"/>
    <w:rsid w:val="00A5483A"/>
    <w:rsid w:val="00A57B0C"/>
    <w:rsid w:val="00A86747"/>
    <w:rsid w:val="00A924B2"/>
    <w:rsid w:val="00A94D6E"/>
    <w:rsid w:val="00AB6AEF"/>
    <w:rsid w:val="00AD28BE"/>
    <w:rsid w:val="00AF3257"/>
    <w:rsid w:val="00B219D4"/>
    <w:rsid w:val="00B2654C"/>
    <w:rsid w:val="00B26AB0"/>
    <w:rsid w:val="00B3638D"/>
    <w:rsid w:val="00B4237D"/>
    <w:rsid w:val="00B652B9"/>
    <w:rsid w:val="00B829BB"/>
    <w:rsid w:val="00BB3527"/>
    <w:rsid w:val="00BC1262"/>
    <w:rsid w:val="00BD7A95"/>
    <w:rsid w:val="00BD7CBC"/>
    <w:rsid w:val="00BE057A"/>
    <w:rsid w:val="00BE5650"/>
    <w:rsid w:val="00BF744F"/>
    <w:rsid w:val="00C0157C"/>
    <w:rsid w:val="00C16CE6"/>
    <w:rsid w:val="00C4159E"/>
    <w:rsid w:val="00C44EEA"/>
    <w:rsid w:val="00C56D73"/>
    <w:rsid w:val="00C62348"/>
    <w:rsid w:val="00C62F7F"/>
    <w:rsid w:val="00C66AD5"/>
    <w:rsid w:val="00C7247A"/>
    <w:rsid w:val="00C73B6C"/>
    <w:rsid w:val="00C741D9"/>
    <w:rsid w:val="00C86250"/>
    <w:rsid w:val="00C954D6"/>
    <w:rsid w:val="00C9612B"/>
    <w:rsid w:val="00CA2E4C"/>
    <w:rsid w:val="00CB3105"/>
    <w:rsid w:val="00CD3DAF"/>
    <w:rsid w:val="00CD72A1"/>
    <w:rsid w:val="00CD7532"/>
    <w:rsid w:val="00CD75DC"/>
    <w:rsid w:val="00CF6F0E"/>
    <w:rsid w:val="00D0628D"/>
    <w:rsid w:val="00D064CD"/>
    <w:rsid w:val="00D07B85"/>
    <w:rsid w:val="00D37737"/>
    <w:rsid w:val="00D4405F"/>
    <w:rsid w:val="00D55A5B"/>
    <w:rsid w:val="00D76004"/>
    <w:rsid w:val="00D9479B"/>
    <w:rsid w:val="00DE1C6C"/>
    <w:rsid w:val="00E03528"/>
    <w:rsid w:val="00E075EB"/>
    <w:rsid w:val="00E16D7A"/>
    <w:rsid w:val="00E34C4C"/>
    <w:rsid w:val="00E53824"/>
    <w:rsid w:val="00E6467F"/>
    <w:rsid w:val="00E72E65"/>
    <w:rsid w:val="00E7775F"/>
    <w:rsid w:val="00E82A2E"/>
    <w:rsid w:val="00EA30EE"/>
    <w:rsid w:val="00EB439F"/>
    <w:rsid w:val="00EC7BA0"/>
    <w:rsid w:val="00ED0381"/>
    <w:rsid w:val="00ED2E17"/>
    <w:rsid w:val="00EE536B"/>
    <w:rsid w:val="00F0332C"/>
    <w:rsid w:val="00F079E0"/>
    <w:rsid w:val="00F253B7"/>
    <w:rsid w:val="00F31E41"/>
    <w:rsid w:val="00F32230"/>
    <w:rsid w:val="00F36CEC"/>
    <w:rsid w:val="00F37C78"/>
    <w:rsid w:val="00F4408A"/>
    <w:rsid w:val="00F47AEE"/>
    <w:rsid w:val="00F57204"/>
    <w:rsid w:val="00F57287"/>
    <w:rsid w:val="00F86753"/>
    <w:rsid w:val="00F91006"/>
    <w:rsid w:val="00FA325D"/>
    <w:rsid w:val="00FA4849"/>
    <w:rsid w:val="00FB04E0"/>
    <w:rsid w:val="00FB2D4D"/>
    <w:rsid w:val="00FB34B6"/>
    <w:rsid w:val="00FC5B07"/>
    <w:rsid w:val="00FC7368"/>
    <w:rsid w:val="00FE3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5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216E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10441"/>
    <w:pPr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257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5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216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47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CA02C-824A-4731-974D-70A77F6F1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3398</Words>
  <Characters>19370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Логинова ИЮ</cp:lastModifiedBy>
  <cp:revision>60</cp:revision>
  <cp:lastPrinted>2021-09-01T02:46:00Z</cp:lastPrinted>
  <dcterms:created xsi:type="dcterms:W3CDTF">2020-08-17T09:42:00Z</dcterms:created>
  <dcterms:modified xsi:type="dcterms:W3CDTF">2021-09-01T02:49:00Z</dcterms:modified>
</cp:coreProperties>
</file>